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1917"/>
        <w:gridCol w:w="2052"/>
        <w:gridCol w:w="2246"/>
        <w:gridCol w:w="1723"/>
        <w:gridCol w:w="925"/>
      </w:tblGrid>
      <w:tr w:rsidR="0031083B" w14:paraId="022CBB97" w14:textId="77777777" w:rsidTr="00995C5E">
        <w:tc>
          <w:tcPr>
            <w:tcW w:w="5313" w:type="dxa"/>
            <w:gridSpan w:val="3"/>
          </w:tcPr>
          <w:p w14:paraId="1072C00E" w14:textId="77777777" w:rsidR="0031083B" w:rsidRDefault="0031083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Lähettäjä</w:t>
            </w:r>
          </w:p>
          <w:p w14:paraId="1D3E9A6D" w14:textId="77777777" w:rsidR="0031083B" w:rsidRDefault="0031083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0"/>
          </w:p>
          <w:p w14:paraId="05B70A10" w14:textId="77777777" w:rsidR="0031083B" w:rsidRDefault="0031083B">
            <w:pPr>
              <w:rPr>
                <w:rFonts w:ascii="Arial" w:hAnsi="Arial"/>
              </w:rPr>
            </w:pPr>
          </w:p>
        </w:tc>
        <w:tc>
          <w:tcPr>
            <w:tcW w:w="4894" w:type="dxa"/>
            <w:gridSpan w:val="3"/>
          </w:tcPr>
          <w:p w14:paraId="5A09BFB5" w14:textId="77777777" w:rsidR="0031083B" w:rsidRDefault="00262EA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Vastaus- ja l</w:t>
            </w:r>
            <w:r w:rsidR="0031083B">
              <w:rPr>
                <w:rFonts w:ascii="Arial" w:hAnsi="Arial"/>
                <w:sz w:val="16"/>
              </w:rPr>
              <w:t>askutusos</w:t>
            </w:r>
            <w:r>
              <w:rPr>
                <w:rFonts w:ascii="Arial" w:hAnsi="Arial"/>
                <w:sz w:val="16"/>
              </w:rPr>
              <w:t>oite (ellei sama kuin lähettäjä</w:t>
            </w:r>
            <w:r w:rsidR="0031083B">
              <w:rPr>
                <w:rFonts w:ascii="Arial" w:hAnsi="Arial"/>
                <w:sz w:val="16"/>
              </w:rPr>
              <w:t>)</w:t>
            </w:r>
          </w:p>
          <w:p w14:paraId="430C6FED" w14:textId="77777777" w:rsidR="0031083B" w:rsidRDefault="0031083B">
            <w:pPr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"/>
          </w:p>
          <w:p w14:paraId="4F2EA386" w14:textId="77777777" w:rsidR="0031083B" w:rsidRDefault="0031083B">
            <w:pPr>
              <w:rPr>
                <w:rFonts w:ascii="Arial" w:hAnsi="Arial"/>
                <w:noProof/>
                <w:sz w:val="22"/>
              </w:rPr>
            </w:pPr>
          </w:p>
          <w:p w14:paraId="4B443002" w14:textId="77777777" w:rsidR="0031083B" w:rsidRDefault="0031083B">
            <w:pPr>
              <w:rPr>
                <w:rFonts w:ascii="Arial" w:hAnsi="Arial"/>
                <w:noProof/>
                <w:sz w:val="22"/>
              </w:rPr>
            </w:pPr>
          </w:p>
          <w:p w14:paraId="11F29EE3" w14:textId="77777777" w:rsidR="0031083B" w:rsidRDefault="0031083B">
            <w:pPr>
              <w:rPr>
                <w:rFonts w:ascii="Arial" w:hAnsi="Arial"/>
                <w:noProof/>
                <w:sz w:val="22"/>
              </w:rPr>
            </w:pPr>
          </w:p>
          <w:p w14:paraId="23C61BFF" w14:textId="77777777" w:rsidR="0031083B" w:rsidRPr="00CC57A0" w:rsidRDefault="0031083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95C5E" w14:paraId="5CAAC803" w14:textId="77777777" w:rsidTr="00995C5E">
        <w:trPr>
          <w:cantSplit/>
        </w:trPr>
        <w:tc>
          <w:tcPr>
            <w:tcW w:w="5313" w:type="dxa"/>
            <w:gridSpan w:val="3"/>
          </w:tcPr>
          <w:p w14:paraId="09253AF1" w14:textId="77777777" w:rsidR="00995C5E" w:rsidRDefault="00995C5E">
            <w:pPr>
              <w:rPr>
                <w:rFonts w:ascii="Arial" w:hAnsi="Arial"/>
                <w:sz w:val="16"/>
              </w:rPr>
            </w:pPr>
            <w:r w:rsidRPr="0031083B">
              <w:rPr>
                <w:rFonts w:ascii="Arial" w:hAnsi="Arial"/>
                <w:sz w:val="16"/>
              </w:rPr>
              <w:t>Potilaan nimi</w:t>
            </w:r>
          </w:p>
          <w:p w14:paraId="7452F409" w14:textId="77777777" w:rsidR="00995C5E" w:rsidRPr="0031083B" w:rsidRDefault="00995C5E">
            <w:pPr>
              <w:rPr>
                <w:rFonts w:ascii="Arial" w:hAnsi="Arial"/>
                <w:sz w:val="22"/>
                <w:szCs w:val="22"/>
              </w:rPr>
            </w:pPr>
            <w:r w:rsidRPr="0031083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" w:name="Teksti26"/>
            <w:r w:rsidRPr="0031083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083B">
              <w:rPr>
                <w:rFonts w:ascii="Arial" w:hAnsi="Arial"/>
                <w:sz w:val="22"/>
                <w:szCs w:val="22"/>
              </w:rPr>
            </w:r>
            <w:r w:rsidRPr="0031083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083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83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83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83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83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83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46" w:type="dxa"/>
          </w:tcPr>
          <w:p w14:paraId="2D68EEDA" w14:textId="77777777" w:rsidR="00995C5E" w:rsidRDefault="00995C5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2D9FF9FD" w14:textId="77777777" w:rsidR="00995C5E" w:rsidRDefault="00995C5E">
            <w:pPr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2648" w:type="dxa"/>
            <w:gridSpan w:val="2"/>
          </w:tcPr>
          <w:p w14:paraId="6D461BC0" w14:textId="77777777" w:rsidR="00995C5E" w:rsidRDefault="00995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Näytteenottopäivämäärä</w:t>
            </w:r>
          </w:p>
          <w:p w14:paraId="35A38179" w14:textId="77777777" w:rsidR="00995C5E" w:rsidRPr="009344BD" w:rsidRDefault="00995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2B1A30" w14:paraId="7F6A0567" w14:textId="77777777" w:rsidTr="00892BAB">
        <w:trPr>
          <w:cantSplit/>
          <w:trHeight w:val="342"/>
        </w:trPr>
        <w:tc>
          <w:tcPr>
            <w:tcW w:w="10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F8C1" w14:textId="77777777" w:rsidR="002B1A30" w:rsidRPr="003F0AF6" w:rsidRDefault="00995C5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Näyte</w:t>
            </w:r>
          </w:p>
          <w:p w14:paraId="789EB989" w14:textId="77777777" w:rsidR="002B1A30" w:rsidRDefault="002B1A30">
            <w:pPr>
              <w:rPr>
                <w:rFonts w:ascii="Arial" w:hAnsi="Arial"/>
                <w:sz w:val="18"/>
                <w:szCs w:val="18"/>
              </w:rPr>
            </w:pPr>
          </w:p>
          <w:p w14:paraId="7C40AA29" w14:textId="7BBFD27D" w:rsidR="003F0AF6" w:rsidRDefault="002B1A3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10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F0AF6">
              <w:rPr>
                <w:rFonts w:ascii="Arial" w:hAnsi="Arial"/>
                <w:sz w:val="18"/>
                <w:szCs w:val="18"/>
              </w:rPr>
              <w:t>Hepariiniveri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1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95C5E">
              <w:rPr>
                <w:rFonts w:ascii="Arial" w:hAnsi="Arial"/>
                <w:sz w:val="18"/>
                <w:szCs w:val="18"/>
              </w:rPr>
              <w:t xml:space="preserve">Luuydin              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2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95C5E">
              <w:rPr>
                <w:rFonts w:ascii="Arial" w:hAnsi="Arial"/>
                <w:sz w:val="18"/>
                <w:szCs w:val="18"/>
              </w:rPr>
              <w:t>Lapsivesi</w:t>
            </w:r>
          </w:p>
          <w:p w14:paraId="57CCEE97" w14:textId="77777777" w:rsidR="003F0AF6" w:rsidRDefault="003F0AF6" w:rsidP="003F0AF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EDTA-veri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95C5E">
              <w:rPr>
                <w:rFonts w:ascii="Arial" w:hAnsi="Arial"/>
                <w:sz w:val="18"/>
                <w:szCs w:val="18"/>
              </w:rPr>
              <w:t xml:space="preserve">Imusolmuke </w:t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95C5E">
              <w:rPr>
                <w:rFonts w:ascii="Arial" w:hAnsi="Arial"/>
                <w:sz w:val="18"/>
                <w:szCs w:val="18"/>
              </w:rPr>
              <w:t>Istukka</w:t>
            </w:r>
          </w:p>
          <w:p w14:paraId="6BE9EEE5" w14:textId="77777777" w:rsidR="003F0AF6" w:rsidRDefault="003F0AF6" w:rsidP="003F0AF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Iho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95C5E">
              <w:rPr>
                <w:rFonts w:ascii="Arial" w:hAnsi="Arial"/>
                <w:sz w:val="18"/>
                <w:szCs w:val="18"/>
              </w:rPr>
              <w:t>Tuumori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95C5E">
              <w:rPr>
                <w:rFonts w:ascii="Arial" w:hAnsi="Arial"/>
                <w:sz w:val="18"/>
                <w:szCs w:val="18"/>
              </w:rPr>
              <w:t>Muu</w:t>
            </w:r>
            <w:r w:rsidR="00657412">
              <w:rPr>
                <w:rFonts w:ascii="Arial" w:hAnsi="Arial"/>
                <w:sz w:val="18"/>
                <w:szCs w:val="18"/>
              </w:rPr>
              <w:t xml:space="preserve"> – mikä? </w:t>
            </w:r>
            <w:r w:rsidR="00657412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657412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="00657412">
              <w:rPr>
                <w:rFonts w:ascii="Arial" w:hAnsi="Arial"/>
                <w:noProof/>
                <w:sz w:val="22"/>
              </w:rPr>
            </w:r>
            <w:r w:rsidR="00657412">
              <w:rPr>
                <w:rFonts w:ascii="Arial" w:hAnsi="Arial"/>
                <w:noProof/>
                <w:sz w:val="22"/>
              </w:rPr>
              <w:fldChar w:fldCharType="separate"/>
            </w:r>
            <w:r w:rsidR="00657412">
              <w:rPr>
                <w:rFonts w:ascii="Arial" w:hAnsi="Arial"/>
                <w:noProof/>
                <w:sz w:val="22"/>
              </w:rPr>
              <w:t> </w:t>
            </w:r>
            <w:r w:rsidR="00657412">
              <w:rPr>
                <w:rFonts w:ascii="Arial" w:hAnsi="Arial"/>
                <w:noProof/>
                <w:sz w:val="22"/>
              </w:rPr>
              <w:t> </w:t>
            </w:r>
            <w:r w:rsidR="00657412">
              <w:rPr>
                <w:rFonts w:ascii="Arial" w:hAnsi="Arial"/>
                <w:noProof/>
                <w:sz w:val="22"/>
              </w:rPr>
              <w:t> </w:t>
            </w:r>
            <w:r w:rsidR="00657412">
              <w:rPr>
                <w:rFonts w:ascii="Arial" w:hAnsi="Arial"/>
                <w:noProof/>
                <w:sz w:val="22"/>
              </w:rPr>
              <w:t> </w:t>
            </w:r>
            <w:r w:rsidR="00657412">
              <w:rPr>
                <w:rFonts w:ascii="Arial" w:hAnsi="Arial"/>
                <w:noProof/>
                <w:sz w:val="22"/>
              </w:rPr>
              <w:t> </w:t>
            </w:r>
            <w:r w:rsidR="00657412">
              <w:rPr>
                <w:rFonts w:ascii="Arial" w:hAnsi="Arial"/>
                <w:noProof/>
                <w:sz w:val="22"/>
              </w:rPr>
              <w:fldChar w:fldCharType="end"/>
            </w:r>
          </w:p>
          <w:p w14:paraId="087EB172" w14:textId="77777777" w:rsidR="002B1A30" w:rsidRPr="002B1A30" w:rsidRDefault="002B1A3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C57A0" w14:paraId="4E54CA12" w14:textId="77777777" w:rsidTr="00995C5E">
        <w:trPr>
          <w:cantSplit/>
          <w:trHeight w:val="496"/>
        </w:trPr>
        <w:tc>
          <w:tcPr>
            <w:tcW w:w="5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39F4" w14:textId="77777777" w:rsidR="00CC57A0" w:rsidRDefault="00995C5E" w:rsidP="00451B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Tutkimus pyydetään kiireellisenä</w:t>
            </w:r>
          </w:p>
          <w:p w14:paraId="36E21118" w14:textId="77777777" w:rsidR="00CC57A0" w:rsidRPr="00CC57A0" w:rsidRDefault="00CC57A0" w:rsidP="00995C5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Kyllä</w:t>
            </w:r>
          </w:p>
        </w:tc>
        <w:tc>
          <w:tcPr>
            <w:tcW w:w="4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9C30" w14:textId="77777777" w:rsidR="00CC57A0" w:rsidRDefault="00995C5E" w:rsidP="00451B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Raskauden kesto</w:t>
            </w:r>
          </w:p>
          <w:p w14:paraId="0D92A872" w14:textId="77777777" w:rsidR="00CC57A0" w:rsidRPr="008962BF" w:rsidRDefault="000F07B1" w:rsidP="00451B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H: </w:t>
            </w:r>
            <w:r w:rsidRPr="00B2130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B2130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2130A">
              <w:rPr>
                <w:rFonts w:ascii="Arial" w:hAnsi="Arial"/>
                <w:sz w:val="22"/>
                <w:szCs w:val="22"/>
              </w:rPr>
            </w:r>
            <w:r w:rsidRPr="00B2130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sz w:val="22"/>
                <w:szCs w:val="22"/>
              </w:rPr>
              <w:fldChar w:fldCharType="end"/>
            </w:r>
            <w:r w:rsidR="00CC57A0">
              <w:rPr>
                <w:rFonts w:ascii="Arial" w:hAnsi="Arial"/>
                <w:sz w:val="22"/>
                <w:szCs w:val="22"/>
              </w:rPr>
              <w:tab/>
            </w:r>
            <w:r w:rsidR="00CC57A0" w:rsidRPr="008962BF">
              <w:rPr>
                <w:rFonts w:ascii="Arial" w:hAnsi="Arial"/>
                <w:sz w:val="18"/>
                <w:szCs w:val="18"/>
              </w:rPr>
              <w:t>pvm.</w:t>
            </w:r>
            <w:r w:rsidR="00B2130A">
              <w:rPr>
                <w:rFonts w:ascii="Arial" w:hAnsi="Arial"/>
                <w:sz w:val="18"/>
                <w:szCs w:val="18"/>
              </w:rPr>
              <w:t xml:space="preserve"> </w:t>
            </w:r>
            <w:r w:rsidR="00B2130A" w:rsidRPr="00B2130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6" w:name="Teksti25"/>
            <w:r w:rsidR="00B2130A" w:rsidRPr="00B2130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B2130A" w:rsidRPr="00B2130A">
              <w:rPr>
                <w:rFonts w:ascii="Arial" w:hAnsi="Arial"/>
                <w:sz w:val="22"/>
                <w:szCs w:val="22"/>
              </w:rPr>
            </w:r>
            <w:r w:rsidR="00B2130A" w:rsidRPr="00B2130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B2130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2130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2130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2130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2130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2130A" w:rsidRPr="00B2130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A51CE" w:rsidRPr="008F253A" w14:paraId="099D7CE0" w14:textId="77777777" w:rsidTr="001066C2">
        <w:trPr>
          <w:cantSplit/>
          <w:trHeight w:val="342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D8F845" w14:textId="77777777" w:rsidR="001A51CE" w:rsidRDefault="001A51CE" w:rsidP="003F0AF6">
            <w:pPr>
              <w:rPr>
                <w:rFonts w:ascii="Arial" w:hAnsi="Arial"/>
                <w:b/>
                <w:sz w:val="18"/>
                <w:szCs w:val="18"/>
              </w:rPr>
            </w:pPr>
            <w:r w:rsidRPr="003F0AF6">
              <w:rPr>
                <w:rFonts w:ascii="Arial" w:hAnsi="Arial"/>
                <w:b/>
                <w:sz w:val="18"/>
                <w:szCs w:val="18"/>
              </w:rPr>
              <w:t>Haluttu tutkimus</w:t>
            </w:r>
          </w:p>
          <w:p w14:paraId="0FB93FD8" w14:textId="77777777" w:rsidR="001A51CE" w:rsidRPr="003F0AF6" w:rsidRDefault="001A51CE" w:rsidP="003F0AF6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0D2ED9A" w14:textId="77777777" w:rsidR="001A51CE" w:rsidRDefault="001A51CE" w:rsidP="003F0AF6">
            <w:pPr>
              <w:rPr>
                <w:rFonts w:ascii="Arial" w:hAnsi="Arial"/>
                <w:b/>
                <w:sz w:val="16"/>
                <w:szCs w:val="16"/>
              </w:rPr>
            </w:pPr>
            <w:r w:rsidRPr="00AB3C2A">
              <w:rPr>
                <w:rFonts w:ascii="Arial" w:hAnsi="Arial"/>
                <w:b/>
                <w:sz w:val="16"/>
                <w:szCs w:val="16"/>
              </w:rPr>
              <w:t>K</w:t>
            </w:r>
            <w:r>
              <w:rPr>
                <w:rFonts w:ascii="Arial" w:hAnsi="Arial"/>
                <w:b/>
                <w:sz w:val="16"/>
                <w:szCs w:val="16"/>
              </w:rPr>
              <w:t>romosomitutkimus</w:t>
            </w:r>
          </w:p>
          <w:p w14:paraId="46F20642" w14:textId="77777777" w:rsidR="001A51CE" w:rsidRDefault="001A51CE" w:rsidP="003F0AF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77F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27777F">
              <w:rPr>
                <w:rFonts w:ascii="Arial" w:hAnsi="Arial"/>
                <w:sz w:val="22"/>
                <w:szCs w:val="22"/>
              </w:rPr>
              <w:t xml:space="preserve"> </w:t>
            </w:r>
            <w:r w:rsidRPr="0027777F">
              <w:rPr>
                <w:rFonts w:ascii="Arial" w:hAnsi="Arial"/>
                <w:sz w:val="16"/>
                <w:szCs w:val="16"/>
              </w:rPr>
              <w:t>Peruskromosomisto</w:t>
            </w:r>
          </w:p>
          <w:p w14:paraId="4DE6FF99" w14:textId="77777777" w:rsidR="001A51CE" w:rsidRDefault="00892BAB" w:rsidP="003F0AF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7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FE44A7">
              <w:rPr>
                <w:rFonts w:ascii="Arial" w:hAnsi="Arial"/>
                <w:sz w:val="16"/>
                <w:szCs w:val="16"/>
              </w:rPr>
              <w:t xml:space="preserve"> Hematologinen</w:t>
            </w:r>
          </w:p>
          <w:p w14:paraId="31E86075" w14:textId="77777777" w:rsidR="001A51CE" w:rsidRDefault="001A51CE" w:rsidP="003F0AF6">
            <w:pPr>
              <w:rPr>
                <w:rFonts w:ascii="Arial" w:hAnsi="Arial"/>
                <w:sz w:val="22"/>
                <w:szCs w:val="22"/>
              </w:rPr>
            </w:pPr>
          </w:p>
          <w:p w14:paraId="3AC9341B" w14:textId="77777777" w:rsidR="001A51CE" w:rsidRDefault="001A51CE">
            <w:pPr>
              <w:rPr>
                <w:rFonts w:ascii="Arial" w:hAnsi="Arial"/>
                <w:b/>
                <w:sz w:val="16"/>
                <w:szCs w:val="16"/>
              </w:rPr>
            </w:pPr>
            <w:r w:rsidRPr="00AB3C2A">
              <w:rPr>
                <w:rFonts w:ascii="Arial" w:hAnsi="Arial"/>
                <w:b/>
                <w:sz w:val="16"/>
                <w:szCs w:val="16"/>
              </w:rPr>
              <w:t>DNA-tutkimus</w:t>
            </w:r>
          </w:p>
          <w:p w14:paraId="53E0D436" w14:textId="77777777" w:rsidR="001A51CE" w:rsidRDefault="001A51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77F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27777F">
              <w:rPr>
                <w:rFonts w:ascii="Arial" w:hAnsi="Arial"/>
                <w:sz w:val="22"/>
                <w:szCs w:val="22"/>
              </w:rPr>
              <w:t xml:space="preserve"> </w:t>
            </w:r>
            <w:r w:rsidR="000F07B1">
              <w:rPr>
                <w:rFonts w:ascii="Arial" w:hAnsi="Arial"/>
                <w:sz w:val="16"/>
                <w:szCs w:val="16"/>
              </w:rPr>
              <w:t>-FraX-D</w:t>
            </w:r>
            <w:r w:rsidR="008F253A">
              <w:rPr>
                <w:rFonts w:ascii="Arial" w:hAnsi="Arial"/>
                <w:sz w:val="16"/>
                <w:szCs w:val="16"/>
              </w:rPr>
              <w:t>,</w:t>
            </w:r>
            <w:r w:rsidR="002D06F3" w:rsidRPr="0027777F">
              <w:rPr>
                <w:rFonts w:ascii="Arial" w:hAnsi="Arial"/>
                <w:sz w:val="16"/>
                <w:szCs w:val="16"/>
              </w:rPr>
              <w:t xml:space="preserve"> Fragiili-X</w:t>
            </w:r>
          </w:p>
          <w:p w14:paraId="733A04BD" w14:textId="77777777" w:rsidR="00892BAB" w:rsidRPr="00892BAB" w:rsidRDefault="00892B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6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D06F3">
              <w:rPr>
                <w:rFonts w:ascii="Arial" w:hAnsi="Arial"/>
                <w:sz w:val="16"/>
                <w:szCs w:val="16"/>
              </w:rPr>
              <w:t>-</w:t>
            </w:r>
            <w:r w:rsidR="002D06F3" w:rsidRPr="00892BAB">
              <w:rPr>
                <w:rFonts w:ascii="Arial" w:hAnsi="Arial"/>
                <w:sz w:val="16"/>
                <w:szCs w:val="16"/>
              </w:rPr>
              <w:t>NPHS1</w:t>
            </w:r>
            <w:r w:rsidR="002D06F3">
              <w:rPr>
                <w:rFonts w:ascii="Arial" w:hAnsi="Arial"/>
                <w:sz w:val="16"/>
                <w:szCs w:val="16"/>
              </w:rPr>
              <w:t>-D</w:t>
            </w:r>
            <w:r w:rsidR="008F253A">
              <w:rPr>
                <w:rFonts w:ascii="Arial" w:hAnsi="Arial"/>
                <w:sz w:val="16"/>
                <w:szCs w:val="16"/>
              </w:rPr>
              <w:t>,</w:t>
            </w:r>
            <w:r w:rsidR="002D06F3">
              <w:rPr>
                <w:rFonts w:ascii="Arial" w:hAnsi="Arial"/>
                <w:sz w:val="16"/>
                <w:szCs w:val="16"/>
              </w:rPr>
              <w:t xml:space="preserve"> </w:t>
            </w:r>
            <w:r w:rsidRPr="00892BAB">
              <w:rPr>
                <w:rFonts w:ascii="Arial" w:hAnsi="Arial"/>
                <w:sz w:val="16"/>
                <w:szCs w:val="16"/>
              </w:rPr>
              <w:t>Kongenitaalinefroosi</w:t>
            </w:r>
          </w:p>
          <w:p w14:paraId="13D4C0CC" w14:textId="77777777" w:rsidR="00892BAB" w:rsidRDefault="00892BAB" w:rsidP="00892BA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D06F3" w:rsidRPr="002D06F3">
              <w:rPr>
                <w:rFonts w:ascii="Arial" w:hAnsi="Arial"/>
                <w:sz w:val="16"/>
                <w:szCs w:val="16"/>
              </w:rPr>
              <w:t>-DNAex,</w:t>
            </w:r>
            <w:r w:rsidR="002D06F3">
              <w:rPr>
                <w:rFonts w:ascii="Arial" w:hAnsi="Arial"/>
                <w:sz w:val="22"/>
                <w:szCs w:val="22"/>
              </w:rPr>
              <w:t xml:space="preserve"> </w:t>
            </w:r>
            <w:r w:rsidR="000F07B1">
              <w:rPr>
                <w:rFonts w:ascii="Arial" w:hAnsi="Arial"/>
                <w:sz w:val="16"/>
                <w:szCs w:val="16"/>
              </w:rPr>
              <w:t>DNA-eristys</w:t>
            </w:r>
          </w:p>
          <w:p w14:paraId="63F50895" w14:textId="77777777" w:rsidR="001A51CE" w:rsidRPr="00496FE1" w:rsidRDefault="00496FE1" w:rsidP="001A51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F253A" w:rsidRPr="008F253A">
              <w:rPr>
                <w:rFonts w:ascii="Arial" w:hAnsi="Arial"/>
                <w:sz w:val="16"/>
                <w:szCs w:val="16"/>
              </w:rPr>
              <w:t xml:space="preserve">- </w:t>
            </w:r>
            <w:r w:rsidR="008F253A">
              <w:rPr>
                <w:rFonts w:ascii="Arial" w:hAnsi="Arial"/>
                <w:sz w:val="16"/>
                <w:szCs w:val="16"/>
              </w:rPr>
              <w:t>MKsyn, Molekyylikaryotyyppitutkimus</w:t>
            </w:r>
          </w:p>
          <w:p w14:paraId="4A5717FE" w14:textId="77777777" w:rsidR="001A51CE" w:rsidRPr="00496FE1" w:rsidRDefault="00496FE1" w:rsidP="001A51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Muu</w:t>
            </w:r>
            <w:r w:rsidR="002D06F3">
              <w:rPr>
                <w:rFonts w:ascii="Arial" w:hAnsi="Arial"/>
                <w:sz w:val="16"/>
                <w:szCs w:val="16"/>
              </w:rPr>
              <w:t>, mikä?</w:t>
            </w:r>
            <w:r w:rsidR="00C821B8">
              <w:rPr>
                <w:rFonts w:ascii="Arial" w:hAnsi="Arial"/>
                <w:sz w:val="16"/>
                <w:szCs w:val="16"/>
              </w:rPr>
              <w:t xml:space="preserve"> </w:t>
            </w:r>
            <w:r w:rsidR="00C821B8" w:rsidRPr="00B2130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C821B8" w:rsidRPr="00B2130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821B8" w:rsidRPr="00B2130A">
              <w:rPr>
                <w:rFonts w:ascii="Arial" w:hAnsi="Arial"/>
                <w:sz w:val="22"/>
                <w:szCs w:val="22"/>
              </w:rPr>
            </w:r>
            <w:r w:rsidR="00C821B8" w:rsidRPr="00B2130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821B8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821B8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821B8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821B8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821B8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821B8" w:rsidRPr="00B2130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0A403947" w14:textId="77777777" w:rsidR="001A51CE" w:rsidRDefault="001A51CE">
            <w:pPr>
              <w:rPr>
                <w:rFonts w:ascii="Arial" w:hAnsi="Arial"/>
                <w:sz w:val="22"/>
                <w:szCs w:val="22"/>
              </w:rPr>
            </w:pPr>
          </w:p>
          <w:p w14:paraId="5CE20FA4" w14:textId="77777777" w:rsidR="001A51CE" w:rsidRPr="00AB3C2A" w:rsidRDefault="001A51CE" w:rsidP="001A51C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7EDEEB" w14:textId="77777777" w:rsidR="001A51CE" w:rsidRDefault="001A51CE">
            <w:pPr>
              <w:rPr>
                <w:rFonts w:ascii="Arial" w:hAnsi="Arial"/>
                <w:sz w:val="18"/>
                <w:szCs w:val="18"/>
              </w:rPr>
            </w:pPr>
          </w:p>
          <w:p w14:paraId="093ABD22" w14:textId="77777777" w:rsidR="001A51CE" w:rsidRDefault="001A51CE">
            <w:pPr>
              <w:rPr>
                <w:rFonts w:ascii="Arial" w:hAnsi="Arial"/>
                <w:sz w:val="18"/>
                <w:szCs w:val="18"/>
              </w:rPr>
            </w:pPr>
          </w:p>
          <w:p w14:paraId="2D767A13" w14:textId="77777777" w:rsidR="001A51CE" w:rsidRPr="00AB3C2A" w:rsidRDefault="001A51CE" w:rsidP="001A51CE">
            <w:pPr>
              <w:ind w:left="32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FISH-tutkimus</w:t>
            </w:r>
          </w:p>
          <w:p w14:paraId="3535F1A3" w14:textId="77777777" w:rsidR="001A51CE" w:rsidRPr="001066C2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6C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1066C2">
              <w:rPr>
                <w:rFonts w:ascii="Arial" w:hAnsi="Arial"/>
                <w:sz w:val="22"/>
                <w:szCs w:val="22"/>
              </w:rPr>
              <w:t xml:space="preserve"> </w:t>
            </w:r>
            <w:r w:rsidR="002D06F3" w:rsidRPr="001066C2">
              <w:rPr>
                <w:rFonts w:ascii="Arial" w:hAnsi="Arial"/>
                <w:sz w:val="16"/>
                <w:szCs w:val="16"/>
              </w:rPr>
              <w:t>B/Bm-</w:t>
            </w:r>
            <w:r w:rsidR="00657412" w:rsidRPr="001066C2">
              <w:rPr>
                <w:rFonts w:ascii="Arial" w:hAnsi="Arial"/>
                <w:sz w:val="16"/>
                <w:szCs w:val="16"/>
              </w:rPr>
              <w:t>FISH</w:t>
            </w:r>
            <w:r w:rsidR="002D06F3" w:rsidRPr="001066C2">
              <w:rPr>
                <w:rFonts w:ascii="Arial" w:hAnsi="Arial"/>
                <w:sz w:val="16"/>
                <w:szCs w:val="16"/>
              </w:rPr>
              <w:t>AL</w:t>
            </w:r>
            <w:r w:rsidR="001066C2" w:rsidRPr="001066C2">
              <w:rPr>
                <w:rFonts w:ascii="Arial" w:hAnsi="Arial"/>
                <w:sz w:val="16"/>
                <w:szCs w:val="16"/>
              </w:rPr>
              <w:t xml:space="preserve">, </w:t>
            </w:r>
            <w:r w:rsidR="001066C2">
              <w:rPr>
                <w:rFonts w:ascii="Arial" w:hAnsi="Arial"/>
                <w:sz w:val="16"/>
                <w:szCs w:val="16"/>
              </w:rPr>
              <w:t>FISH-</w:t>
            </w:r>
            <w:r w:rsidR="001066C2" w:rsidRPr="001066C2">
              <w:rPr>
                <w:rFonts w:ascii="Arial" w:hAnsi="Arial"/>
                <w:sz w:val="16"/>
                <w:szCs w:val="16"/>
              </w:rPr>
              <w:t>paketti</w:t>
            </w:r>
            <w:r w:rsidR="001066C2">
              <w:rPr>
                <w:rFonts w:ascii="Arial" w:hAnsi="Arial"/>
                <w:sz w:val="16"/>
                <w:szCs w:val="16"/>
              </w:rPr>
              <w:t>,</w:t>
            </w:r>
            <w:r w:rsidR="001066C2" w:rsidRPr="001066C2">
              <w:rPr>
                <w:rFonts w:ascii="Arial" w:hAnsi="Arial"/>
                <w:sz w:val="16"/>
                <w:szCs w:val="16"/>
              </w:rPr>
              <w:t xml:space="preserve"> </w:t>
            </w:r>
            <w:r w:rsidR="001066C2">
              <w:rPr>
                <w:rFonts w:ascii="Arial" w:hAnsi="Arial"/>
                <w:sz w:val="16"/>
                <w:szCs w:val="16"/>
              </w:rPr>
              <w:t>akuutti leukemia</w:t>
            </w:r>
          </w:p>
          <w:p w14:paraId="7183BFAC" w14:textId="77777777" w:rsidR="001A51CE" w:rsidRPr="00C821B8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1B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C821B8">
              <w:rPr>
                <w:rFonts w:ascii="Arial" w:hAnsi="Arial"/>
                <w:sz w:val="16"/>
                <w:szCs w:val="16"/>
              </w:rPr>
              <w:t xml:space="preserve"> </w:t>
            </w:r>
            <w:r w:rsidR="002D06F3" w:rsidRPr="00C821B8">
              <w:rPr>
                <w:rFonts w:ascii="Arial" w:hAnsi="Arial"/>
                <w:sz w:val="16"/>
                <w:szCs w:val="16"/>
              </w:rPr>
              <w:t>B/Bm-FISHKLL</w:t>
            </w:r>
            <w:r w:rsidR="001066C2" w:rsidRPr="00C821B8">
              <w:rPr>
                <w:rFonts w:ascii="Arial" w:hAnsi="Arial"/>
                <w:sz w:val="16"/>
                <w:szCs w:val="16"/>
              </w:rPr>
              <w:t>, FISH-paketti, KLL</w:t>
            </w:r>
          </w:p>
          <w:p w14:paraId="665D11EF" w14:textId="77777777" w:rsidR="001A51CE" w:rsidRPr="001066C2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6C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2D06F3" w:rsidRPr="001066C2">
              <w:rPr>
                <w:rFonts w:ascii="Arial" w:hAnsi="Arial"/>
                <w:sz w:val="16"/>
                <w:szCs w:val="16"/>
              </w:rPr>
              <w:t xml:space="preserve"> B/Bm-FISHMRD</w:t>
            </w:r>
            <w:r w:rsidR="001066C2" w:rsidRPr="001066C2">
              <w:rPr>
                <w:rFonts w:ascii="Arial" w:hAnsi="Arial"/>
                <w:sz w:val="16"/>
                <w:szCs w:val="16"/>
              </w:rPr>
              <w:t>, jäännöstautiseurantatutkimus</w:t>
            </w:r>
          </w:p>
          <w:p w14:paraId="1B85DFC2" w14:textId="77777777" w:rsidR="001A51CE" w:rsidRPr="001066C2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6C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1066C2">
              <w:rPr>
                <w:rFonts w:ascii="Arial" w:hAnsi="Arial"/>
                <w:sz w:val="22"/>
                <w:szCs w:val="22"/>
              </w:rPr>
              <w:t xml:space="preserve"> </w:t>
            </w:r>
            <w:r w:rsidR="002D06F3" w:rsidRPr="001066C2">
              <w:rPr>
                <w:rFonts w:ascii="Arial" w:hAnsi="Arial"/>
                <w:sz w:val="16"/>
                <w:szCs w:val="16"/>
              </w:rPr>
              <w:t>Bm-FISH-MM</w:t>
            </w:r>
            <w:r w:rsidR="001066C2" w:rsidRPr="001066C2">
              <w:rPr>
                <w:rFonts w:ascii="Arial" w:hAnsi="Arial"/>
                <w:sz w:val="16"/>
                <w:szCs w:val="16"/>
              </w:rPr>
              <w:t>, FISH-paketti, multippeli myelooma</w:t>
            </w:r>
          </w:p>
          <w:p w14:paraId="79E5D876" w14:textId="77777777" w:rsidR="001A51CE" w:rsidRPr="00C821B8" w:rsidRDefault="001A51CE" w:rsidP="001A51CE">
            <w:pPr>
              <w:ind w:left="3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1B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C821B8">
              <w:rPr>
                <w:rFonts w:ascii="Arial" w:hAnsi="Arial"/>
                <w:sz w:val="22"/>
                <w:szCs w:val="22"/>
              </w:rPr>
              <w:t xml:space="preserve"> </w:t>
            </w:r>
            <w:r w:rsidR="002D06F3" w:rsidRPr="00C821B8">
              <w:rPr>
                <w:rFonts w:ascii="Arial" w:hAnsi="Arial"/>
                <w:sz w:val="16"/>
                <w:szCs w:val="16"/>
              </w:rPr>
              <w:t>B/Bm/Ts-FISHhem</w:t>
            </w:r>
            <w:r w:rsidR="001066C2" w:rsidRPr="00C821B8">
              <w:rPr>
                <w:rFonts w:ascii="Arial" w:hAnsi="Arial"/>
                <w:sz w:val="16"/>
                <w:szCs w:val="16"/>
              </w:rPr>
              <w:t>, hematologinen FISH-tutkimus</w:t>
            </w:r>
          </w:p>
          <w:p w14:paraId="01AE0F8C" w14:textId="77777777" w:rsidR="001A51CE" w:rsidRPr="001066C2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6C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1066C2">
              <w:rPr>
                <w:rFonts w:ascii="Arial" w:hAnsi="Arial"/>
                <w:sz w:val="22"/>
                <w:szCs w:val="22"/>
              </w:rPr>
              <w:t xml:space="preserve"> </w:t>
            </w:r>
            <w:r w:rsidR="001066C2" w:rsidRPr="001066C2">
              <w:rPr>
                <w:rFonts w:ascii="Arial" w:hAnsi="Arial"/>
                <w:sz w:val="16"/>
                <w:szCs w:val="16"/>
              </w:rPr>
              <w:t>Ts-FISHTuu</w:t>
            </w:r>
            <w:r w:rsidR="001066C2">
              <w:rPr>
                <w:rFonts w:ascii="Arial" w:hAnsi="Arial"/>
                <w:sz w:val="16"/>
                <w:szCs w:val="16"/>
              </w:rPr>
              <w:t>, FISH-tutkimus tuumori</w:t>
            </w:r>
            <w:r w:rsidR="001066C2" w:rsidRPr="001066C2">
              <w:rPr>
                <w:rFonts w:ascii="Arial" w:hAnsi="Arial"/>
                <w:sz w:val="16"/>
                <w:szCs w:val="16"/>
              </w:rPr>
              <w:t>sta</w:t>
            </w:r>
          </w:p>
          <w:p w14:paraId="0D9717E6" w14:textId="77777777" w:rsidR="001A51CE" w:rsidRPr="001066C2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5"/>
            <w:r w:rsidRPr="001066C2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Pr="001066C2">
              <w:rPr>
                <w:rFonts w:ascii="Arial" w:hAnsi="Arial"/>
                <w:sz w:val="22"/>
                <w:szCs w:val="22"/>
              </w:rPr>
              <w:t xml:space="preserve"> </w:t>
            </w:r>
            <w:r w:rsidR="001066C2" w:rsidRPr="001066C2">
              <w:rPr>
                <w:rFonts w:ascii="Arial" w:hAnsi="Arial"/>
                <w:sz w:val="16"/>
                <w:szCs w:val="16"/>
              </w:rPr>
              <w:t>B/Bm/Ts-M-FISH, 24-väri-FISH -tutkimus</w:t>
            </w:r>
          </w:p>
          <w:p w14:paraId="787C8235" w14:textId="77777777" w:rsidR="001A51CE" w:rsidRPr="00C821B8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1B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C821B8">
              <w:rPr>
                <w:rFonts w:ascii="Arial" w:hAnsi="Arial"/>
                <w:sz w:val="22"/>
                <w:szCs w:val="22"/>
              </w:rPr>
              <w:t xml:space="preserve"> </w:t>
            </w:r>
            <w:r w:rsidR="001066C2" w:rsidRPr="00C821B8">
              <w:rPr>
                <w:rFonts w:ascii="Arial" w:hAnsi="Arial"/>
                <w:sz w:val="16"/>
                <w:szCs w:val="16"/>
              </w:rPr>
              <w:t>B</w:t>
            </w:r>
            <w:r w:rsidR="00FE44A7">
              <w:rPr>
                <w:rFonts w:ascii="Arial" w:hAnsi="Arial"/>
                <w:sz w:val="16"/>
                <w:szCs w:val="16"/>
              </w:rPr>
              <w:t xml:space="preserve"> </w:t>
            </w:r>
            <w:r w:rsidR="001066C2" w:rsidRPr="00C821B8">
              <w:rPr>
                <w:rFonts w:ascii="Arial" w:hAnsi="Arial"/>
                <w:sz w:val="16"/>
                <w:szCs w:val="16"/>
              </w:rPr>
              <w:t>-FISHdel, mikrodeleetio-FISH -tutkimus</w:t>
            </w:r>
          </w:p>
          <w:p w14:paraId="5B9C302D" w14:textId="77777777" w:rsidR="001A51CE" w:rsidRPr="008F253A" w:rsidRDefault="001A51CE" w:rsidP="001A51CE">
            <w:pPr>
              <w:ind w:left="3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53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8F253A">
              <w:rPr>
                <w:rFonts w:ascii="Arial" w:hAnsi="Arial"/>
                <w:sz w:val="22"/>
                <w:szCs w:val="22"/>
              </w:rPr>
              <w:t xml:space="preserve"> </w:t>
            </w:r>
            <w:r w:rsidR="001066C2" w:rsidRPr="008F253A">
              <w:rPr>
                <w:rFonts w:ascii="Arial" w:hAnsi="Arial"/>
                <w:sz w:val="16"/>
                <w:szCs w:val="16"/>
              </w:rPr>
              <w:t>B</w:t>
            </w:r>
            <w:r w:rsidR="00FE44A7">
              <w:rPr>
                <w:rFonts w:ascii="Arial" w:hAnsi="Arial"/>
                <w:sz w:val="16"/>
                <w:szCs w:val="16"/>
              </w:rPr>
              <w:t xml:space="preserve"> </w:t>
            </w:r>
            <w:r w:rsidR="001066C2" w:rsidRPr="008F253A">
              <w:rPr>
                <w:rFonts w:ascii="Arial" w:hAnsi="Arial"/>
                <w:sz w:val="16"/>
                <w:szCs w:val="16"/>
              </w:rPr>
              <w:t>-FISH, FISH-tutkimus verestä</w:t>
            </w:r>
          </w:p>
          <w:p w14:paraId="11F1112E" w14:textId="77777777" w:rsidR="001A51CE" w:rsidRPr="008F253A" w:rsidRDefault="001A51CE" w:rsidP="001A51CE">
            <w:pPr>
              <w:ind w:left="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53A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Pr="008F253A">
              <w:rPr>
                <w:rFonts w:ascii="Arial" w:hAnsi="Arial"/>
                <w:sz w:val="22"/>
                <w:szCs w:val="22"/>
              </w:rPr>
              <w:t xml:space="preserve"> </w:t>
            </w:r>
            <w:r w:rsidR="001066C2" w:rsidRPr="008F253A">
              <w:rPr>
                <w:rFonts w:ascii="Arial" w:hAnsi="Arial"/>
                <w:sz w:val="16"/>
                <w:szCs w:val="16"/>
              </w:rPr>
              <w:t>Muu, mikä?</w:t>
            </w:r>
            <w:r w:rsidR="008F253A" w:rsidRPr="008F253A">
              <w:rPr>
                <w:rFonts w:ascii="Arial" w:hAnsi="Arial"/>
                <w:sz w:val="16"/>
                <w:szCs w:val="16"/>
              </w:rPr>
              <w:t xml:space="preserve"> </w:t>
            </w:r>
            <w:r w:rsidR="008F253A" w:rsidRPr="00B2130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8F253A" w:rsidRPr="00B2130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8F253A" w:rsidRPr="00B2130A">
              <w:rPr>
                <w:rFonts w:ascii="Arial" w:hAnsi="Arial"/>
                <w:sz w:val="22"/>
                <w:szCs w:val="22"/>
              </w:rPr>
            </w:r>
            <w:r w:rsidR="008F253A" w:rsidRPr="00B2130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F253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F253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F253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F253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F253A"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F253A" w:rsidRPr="00B2130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682CDB97" w14:textId="77777777" w:rsidR="001A51CE" w:rsidRPr="008F253A" w:rsidRDefault="001A51CE" w:rsidP="001A51C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F10D72" w14:textId="77777777" w:rsidR="001A51CE" w:rsidRPr="008F253A" w:rsidRDefault="001A51CE" w:rsidP="001A51C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F0175" w14:paraId="4DC18440" w14:textId="77777777" w:rsidTr="00892BAB">
        <w:trPr>
          <w:cantSplit/>
          <w:trHeight w:val="137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229" w14:textId="77777777" w:rsidR="00EF0175" w:rsidRDefault="001D432D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Kliiniset tiedot ja tutkimusindikaatio</w:t>
            </w:r>
          </w:p>
          <w:p w14:paraId="2C132637" w14:textId="77777777" w:rsidR="00EF0175" w:rsidRDefault="00EF0175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0" w:name="Teksti2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B573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573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573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573C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573C1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  <w:p w14:paraId="75ADE79D" w14:textId="77777777" w:rsidR="00EF0175" w:rsidRDefault="00EF0175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2B9B77DC" w14:textId="77777777" w:rsidR="00EF0175" w:rsidRDefault="00EF0175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0651F649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11620D50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79A571C7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5B0AD694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49D6CC33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50649199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3D3288F4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56BCC178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225707B7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7FCFB944" w14:textId="77777777" w:rsidR="008F253A" w:rsidRDefault="008F253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5F0351F9" w14:textId="77777777" w:rsidR="008F253A" w:rsidRDefault="008F253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1D6CA96E" w14:textId="77777777" w:rsidR="008F253A" w:rsidRDefault="008F253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6CACB0FB" w14:textId="77777777" w:rsidR="008F253A" w:rsidRDefault="008F253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380E8D16" w14:textId="77777777" w:rsidR="008F253A" w:rsidRDefault="008F253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2147613B" w14:textId="77777777" w:rsidR="008F253A" w:rsidRDefault="008F253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4A69DEE9" w14:textId="77777777" w:rsidR="00B2130A" w:rsidRDefault="00B2130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</w:p>
          <w:p w14:paraId="5A997F9D" w14:textId="77777777" w:rsidR="00EF0175" w:rsidRPr="00EF0175" w:rsidRDefault="00EF0175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62EA9" w14:paraId="39D07F66" w14:textId="77777777" w:rsidTr="00262EA9">
        <w:trPr>
          <w:cantSplit/>
          <w:trHeight w:val="496"/>
        </w:trPr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5967" w14:textId="77777777" w:rsidR="00262EA9" w:rsidRDefault="00262EA9" w:rsidP="00AE20C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Pvm</w:t>
            </w:r>
          </w:p>
          <w:p w14:paraId="2CA18934" w14:textId="77777777" w:rsidR="00262EA9" w:rsidRDefault="00262EA9" w:rsidP="00262EA9">
            <w:pPr>
              <w:rPr>
                <w:rFonts w:ascii="Arial" w:hAnsi="Arial"/>
                <w:sz w:val="18"/>
                <w:szCs w:val="18"/>
              </w:rPr>
            </w:pPr>
            <w:r w:rsidRPr="00B2130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30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2130A">
              <w:rPr>
                <w:rFonts w:ascii="Arial" w:hAnsi="Arial"/>
                <w:sz w:val="22"/>
                <w:szCs w:val="22"/>
              </w:rPr>
            </w:r>
            <w:r w:rsidRPr="00B2130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5FFD" w14:textId="77777777" w:rsidR="00262EA9" w:rsidRDefault="00262EA9" w:rsidP="00AE20C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Lähettävän lääkärin nimi</w:t>
            </w:r>
          </w:p>
          <w:p w14:paraId="04844D6C" w14:textId="77777777" w:rsidR="00262EA9" w:rsidRPr="00CC57A0" w:rsidRDefault="00262EA9" w:rsidP="00AE20CA">
            <w:pPr>
              <w:rPr>
                <w:rFonts w:ascii="Arial" w:hAnsi="Arial"/>
                <w:sz w:val="18"/>
                <w:szCs w:val="18"/>
              </w:rPr>
            </w:pPr>
            <w:r w:rsidRPr="00B2130A">
              <w:rPr>
                <w:rFonts w:ascii="Arial" w:hAnsi="Arial"/>
                <w:sz w:val="22"/>
                <w:szCs w:val="22"/>
              </w:rPr>
              <w:t xml:space="preserve"> </w:t>
            </w:r>
            <w:r w:rsidRPr="00B2130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30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2130A">
              <w:rPr>
                <w:rFonts w:ascii="Arial" w:hAnsi="Arial"/>
                <w:sz w:val="22"/>
                <w:szCs w:val="22"/>
              </w:rPr>
            </w:r>
            <w:r w:rsidRPr="00B2130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D9E9" w14:textId="77777777" w:rsidR="00262EA9" w:rsidRDefault="00262EA9" w:rsidP="00AE20C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Lähettävän lääkärin puh.</w:t>
            </w:r>
          </w:p>
          <w:p w14:paraId="69A6A9E4" w14:textId="77777777" w:rsidR="00262EA9" w:rsidRPr="008962BF" w:rsidRDefault="00262EA9" w:rsidP="008F253A">
            <w:pPr>
              <w:rPr>
                <w:rFonts w:ascii="Arial" w:hAnsi="Arial"/>
                <w:sz w:val="18"/>
                <w:szCs w:val="18"/>
              </w:rPr>
            </w:pPr>
            <w:r w:rsidRPr="00B2130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B2130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2130A">
              <w:rPr>
                <w:rFonts w:ascii="Arial" w:hAnsi="Arial"/>
                <w:sz w:val="22"/>
                <w:szCs w:val="22"/>
              </w:rPr>
            </w:r>
            <w:r w:rsidRPr="00B2130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2130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EB4314B" w14:textId="77777777" w:rsidR="00F94221" w:rsidRDefault="00F94221">
      <w:pPr>
        <w:ind w:right="-738"/>
        <w:jc w:val="right"/>
        <w:rPr>
          <w:b/>
          <w:sz w:val="22"/>
        </w:rPr>
      </w:pPr>
    </w:p>
    <w:p w14:paraId="31D3B76E" w14:textId="77777777" w:rsidR="00C90BBA" w:rsidRPr="0012251E" w:rsidRDefault="00C90BBA" w:rsidP="00C90BBA">
      <w:pPr>
        <w:framePr w:w="199" w:h="1809" w:hRule="exact" w:hSpace="141" w:wrap="auto" w:vAnchor="page" w:hAnchor="page" w:x="622" w:y="13865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ISLAB 051</w:t>
      </w:r>
      <w:r w:rsidR="00496FE1">
        <w:rPr>
          <w:rFonts w:ascii="Arial" w:hAnsi="Arial" w:cs="Arial"/>
          <w:sz w:val="16"/>
        </w:rPr>
        <w:t>-2</w:t>
      </w:r>
    </w:p>
    <w:p w14:paraId="2230BEBF" w14:textId="77777777" w:rsidR="008F253A" w:rsidRDefault="008F253A" w:rsidP="00C90BBA">
      <w:pPr>
        <w:ind w:right="-738"/>
        <w:rPr>
          <w:b/>
          <w:sz w:val="22"/>
          <w:szCs w:val="22"/>
        </w:rPr>
      </w:pPr>
    </w:p>
    <w:p w14:paraId="43125950" w14:textId="77777777" w:rsidR="00F94221" w:rsidRPr="008F253A" w:rsidRDefault="00F94221" w:rsidP="008F253A">
      <w:pPr>
        <w:ind w:firstLine="1304"/>
        <w:rPr>
          <w:sz w:val="22"/>
          <w:szCs w:val="22"/>
        </w:rPr>
      </w:pPr>
    </w:p>
    <w:sectPr w:rsidR="00F94221" w:rsidRPr="008F253A" w:rsidSect="00EF0175">
      <w:headerReference w:type="default" r:id="rId7"/>
      <w:footerReference w:type="default" r:id="rId8"/>
      <w:pgSz w:w="11907" w:h="16840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646C" w14:textId="77777777" w:rsidR="00B12A18" w:rsidRDefault="00B12A18">
      <w:r>
        <w:separator/>
      </w:r>
    </w:p>
  </w:endnote>
  <w:endnote w:type="continuationSeparator" w:id="0">
    <w:p w14:paraId="506B8767" w14:textId="77777777" w:rsidR="00B12A18" w:rsidRDefault="00B1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A0E" w14:textId="0FE9E437" w:rsidR="001066C2" w:rsidRDefault="00CE72D4">
    <w:pPr>
      <w:pStyle w:val="Alatunnist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FB3629E" wp14:editId="1B1B344D">
          <wp:simplePos x="0" y="0"/>
          <wp:positionH relativeFrom="column">
            <wp:posOffset>5658486</wp:posOffset>
          </wp:positionH>
          <wp:positionV relativeFrom="paragraph">
            <wp:posOffset>-767048</wp:posOffset>
          </wp:positionV>
          <wp:extent cx="495300" cy="480663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33" cy="484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6C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AD28D5" wp14:editId="6C589B4B">
              <wp:simplePos x="0" y="0"/>
              <wp:positionH relativeFrom="column">
                <wp:posOffset>-205105</wp:posOffset>
              </wp:positionH>
              <wp:positionV relativeFrom="paragraph">
                <wp:posOffset>-1057910</wp:posOffset>
              </wp:positionV>
              <wp:extent cx="5486400" cy="62738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896D1" w14:textId="06DCC87C" w:rsidR="001066C2" w:rsidRDefault="00170BB3" w:rsidP="00503903">
                          <w:pPr>
                            <w:rPr>
                              <w:rFonts w:ascii="Tahoma" w:hAnsi="Tahoma" w:cs="Tahoma"/>
                              <w:sz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</w:rPr>
                            <w:t>ISLAB hyvinvointiyhtymä</w:t>
                          </w:r>
                          <w:r w:rsidR="001066C2" w:rsidRPr="00900816">
                            <w:rPr>
                              <w:rFonts w:ascii="Tahoma" w:hAnsi="Tahoma" w:cs="Tahoma"/>
                              <w:sz w:val="16"/>
                            </w:rPr>
                            <w:t xml:space="preserve">, </w:t>
                          </w:r>
                          <w:r w:rsidR="00C821B8">
                            <w:rPr>
                              <w:rFonts w:ascii="Tahoma" w:hAnsi="Tahoma" w:cs="Tahoma"/>
                              <w:sz w:val="16"/>
                            </w:rPr>
                            <w:t>Pohjois-Savon</w:t>
                          </w:r>
                          <w:r w:rsidR="001066C2" w:rsidRPr="00900816">
                            <w:rPr>
                              <w:rFonts w:ascii="Tahoma" w:hAnsi="Tahoma" w:cs="Tahoma"/>
                              <w:sz w:val="16"/>
                            </w:rPr>
                            <w:t xml:space="preserve"> aluelaboratorio</w:t>
                          </w:r>
                        </w:p>
                        <w:p w14:paraId="312EBD06" w14:textId="77777777" w:rsidR="001066C2" w:rsidRPr="00900816" w:rsidRDefault="001066C2" w:rsidP="00503903">
                          <w:pPr>
                            <w:rPr>
                              <w:rFonts w:ascii="Tahoma" w:hAnsi="Tahoma" w:cs="Tahoma"/>
                              <w:sz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</w:rPr>
                            <w:t>Genetiikan laboratorio</w:t>
                          </w:r>
                        </w:p>
                        <w:p w14:paraId="691654A3" w14:textId="77777777" w:rsidR="001066C2" w:rsidRPr="00FD29D5" w:rsidRDefault="001066C2" w:rsidP="00503903">
                          <w:pPr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900816">
                            <w:rPr>
                              <w:rFonts w:ascii="Tahoma" w:hAnsi="Tahoma" w:cs="Tahoma"/>
                              <w:sz w:val="16"/>
                            </w:rPr>
                            <w:t xml:space="preserve">Rakennus </w:t>
                          </w:r>
                          <w:r w:rsidRPr="00FD29D5">
                            <w:rPr>
                              <w:rFonts w:ascii="Tahoma" w:hAnsi="Tahoma" w:cs="Tahoma"/>
                              <w:sz w:val="16"/>
                            </w:rPr>
                            <w:t>1</w:t>
                          </w:r>
                          <w:r w:rsidR="00C821B8">
                            <w:rPr>
                              <w:rFonts w:ascii="Tahoma" w:hAnsi="Tahoma" w:cs="Tahoma"/>
                              <w:sz w:val="16"/>
                            </w:rPr>
                            <w:t>A</w:t>
                          </w:r>
                          <w:r w:rsidRPr="00FD29D5">
                            <w:rPr>
                              <w:rFonts w:ascii="Tahoma" w:hAnsi="Tahoma" w:cs="Tahoma"/>
                              <w:sz w:val="16"/>
                            </w:rPr>
                            <w:t xml:space="preserve">, </w:t>
                          </w:r>
                          <w:r w:rsidR="00C821B8">
                            <w:rPr>
                              <w:rFonts w:ascii="Tahoma" w:hAnsi="Tahoma" w:cs="Tahoma"/>
                              <w:sz w:val="16"/>
                            </w:rPr>
                            <w:t>3</w:t>
                          </w:r>
                          <w:r w:rsidRPr="00FD29D5">
                            <w:rPr>
                              <w:rFonts w:ascii="Tahoma" w:hAnsi="Tahoma" w:cs="Tahoma"/>
                              <w:sz w:val="16"/>
                            </w:rPr>
                            <w:t>. krs</w:t>
                          </w:r>
                        </w:p>
                        <w:p w14:paraId="18B9D9AB" w14:textId="77777777" w:rsidR="001066C2" w:rsidRPr="00900816" w:rsidRDefault="001066C2" w:rsidP="00503903">
                          <w:pPr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900816">
                            <w:rPr>
                              <w:rFonts w:ascii="Tahoma" w:hAnsi="Tahoma" w:cs="Tahoma"/>
                              <w:sz w:val="16"/>
                            </w:rPr>
                            <w:t>70210 KUOPIO</w:t>
                          </w:r>
                        </w:p>
                        <w:p w14:paraId="2CE0308A" w14:textId="77777777" w:rsidR="001066C2" w:rsidRPr="00900816" w:rsidRDefault="001066C2" w:rsidP="00503903">
                          <w:pPr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900816">
                            <w:rPr>
                              <w:rFonts w:ascii="Tahoma" w:hAnsi="Tahoma" w:cs="Tahoma"/>
                              <w:sz w:val="16"/>
                            </w:rPr>
                            <w:t>puh. 044-717</w:t>
                          </w:r>
                          <w:r>
                            <w:rPr>
                              <w:rFonts w:ascii="Tahoma" w:hAnsi="Tahoma" w:cs="Tahoma"/>
                              <w:sz w:val="16"/>
                            </w:rPr>
                            <w:t>8796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D28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6.15pt;margin-top:-83.3pt;width:6in;height:4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" filled="f" stroked="f">
              <v:textbox inset="0,0,0,0">
                <w:txbxContent>
                  <w:p w14:paraId="752896D1" w14:textId="06DCC87C" w:rsidR="001066C2" w:rsidRDefault="00170BB3" w:rsidP="00503903">
                    <w:pPr>
                      <w:rPr>
                        <w:rFonts w:ascii="Tahoma" w:hAnsi="Tahoma" w:cs="Tahoma"/>
                        <w:sz w:val="16"/>
                      </w:rPr>
                    </w:pPr>
                    <w:r>
                      <w:rPr>
                        <w:rFonts w:ascii="Tahoma" w:hAnsi="Tahoma" w:cs="Tahoma"/>
                        <w:sz w:val="16"/>
                      </w:rPr>
                      <w:t>ISLAB hyvinvointiyhtymä</w:t>
                    </w:r>
                    <w:r w:rsidR="001066C2" w:rsidRPr="00900816">
                      <w:rPr>
                        <w:rFonts w:ascii="Tahoma" w:hAnsi="Tahoma" w:cs="Tahoma"/>
                        <w:sz w:val="16"/>
                      </w:rPr>
                      <w:t xml:space="preserve">, </w:t>
                    </w:r>
                    <w:r w:rsidR="00C821B8">
                      <w:rPr>
                        <w:rFonts w:ascii="Tahoma" w:hAnsi="Tahoma" w:cs="Tahoma"/>
                        <w:sz w:val="16"/>
                      </w:rPr>
                      <w:t>Pohjois-Savon</w:t>
                    </w:r>
                    <w:r w:rsidR="001066C2" w:rsidRPr="00900816">
                      <w:rPr>
                        <w:rFonts w:ascii="Tahoma" w:hAnsi="Tahoma" w:cs="Tahoma"/>
                        <w:sz w:val="16"/>
                      </w:rPr>
                      <w:t xml:space="preserve"> aluelaboratorio</w:t>
                    </w:r>
                  </w:p>
                  <w:p w14:paraId="312EBD06" w14:textId="77777777" w:rsidR="001066C2" w:rsidRPr="00900816" w:rsidRDefault="001066C2" w:rsidP="00503903">
                    <w:pPr>
                      <w:rPr>
                        <w:rFonts w:ascii="Tahoma" w:hAnsi="Tahoma" w:cs="Tahoma"/>
                        <w:sz w:val="16"/>
                      </w:rPr>
                    </w:pPr>
                    <w:r>
                      <w:rPr>
                        <w:rFonts w:ascii="Tahoma" w:hAnsi="Tahoma" w:cs="Tahoma"/>
                        <w:sz w:val="16"/>
                      </w:rPr>
                      <w:t>Genetiikan laboratorio</w:t>
                    </w:r>
                  </w:p>
                  <w:p w14:paraId="691654A3" w14:textId="77777777" w:rsidR="001066C2" w:rsidRPr="00FD29D5" w:rsidRDefault="001066C2" w:rsidP="00503903">
                    <w:pPr>
                      <w:rPr>
                        <w:rFonts w:ascii="Tahoma" w:hAnsi="Tahoma" w:cs="Tahoma"/>
                        <w:sz w:val="16"/>
                      </w:rPr>
                    </w:pPr>
                    <w:r w:rsidRPr="00900816">
                      <w:rPr>
                        <w:rFonts w:ascii="Tahoma" w:hAnsi="Tahoma" w:cs="Tahoma"/>
                        <w:sz w:val="16"/>
                      </w:rPr>
                      <w:t xml:space="preserve">Rakennus </w:t>
                    </w:r>
                    <w:r w:rsidRPr="00FD29D5">
                      <w:rPr>
                        <w:rFonts w:ascii="Tahoma" w:hAnsi="Tahoma" w:cs="Tahoma"/>
                        <w:sz w:val="16"/>
                      </w:rPr>
                      <w:t>1</w:t>
                    </w:r>
                    <w:r w:rsidR="00C821B8">
                      <w:rPr>
                        <w:rFonts w:ascii="Tahoma" w:hAnsi="Tahoma" w:cs="Tahoma"/>
                        <w:sz w:val="16"/>
                      </w:rPr>
                      <w:t>A</w:t>
                    </w:r>
                    <w:r w:rsidRPr="00FD29D5">
                      <w:rPr>
                        <w:rFonts w:ascii="Tahoma" w:hAnsi="Tahoma" w:cs="Tahoma"/>
                        <w:sz w:val="16"/>
                      </w:rPr>
                      <w:t xml:space="preserve">, </w:t>
                    </w:r>
                    <w:r w:rsidR="00C821B8">
                      <w:rPr>
                        <w:rFonts w:ascii="Tahoma" w:hAnsi="Tahoma" w:cs="Tahoma"/>
                        <w:sz w:val="16"/>
                      </w:rPr>
                      <w:t>3</w:t>
                    </w:r>
                    <w:r w:rsidRPr="00FD29D5">
                      <w:rPr>
                        <w:rFonts w:ascii="Tahoma" w:hAnsi="Tahoma" w:cs="Tahoma"/>
                        <w:sz w:val="16"/>
                      </w:rPr>
                      <w:t>. krs</w:t>
                    </w:r>
                  </w:p>
                  <w:p w14:paraId="18B9D9AB" w14:textId="77777777" w:rsidR="001066C2" w:rsidRPr="00900816" w:rsidRDefault="001066C2" w:rsidP="00503903">
                    <w:pPr>
                      <w:rPr>
                        <w:rFonts w:ascii="Tahoma" w:hAnsi="Tahoma" w:cs="Tahoma"/>
                        <w:sz w:val="16"/>
                      </w:rPr>
                    </w:pPr>
                    <w:r w:rsidRPr="00900816">
                      <w:rPr>
                        <w:rFonts w:ascii="Tahoma" w:hAnsi="Tahoma" w:cs="Tahoma"/>
                        <w:sz w:val="16"/>
                      </w:rPr>
                      <w:t>70210 KUOPIO</w:t>
                    </w:r>
                  </w:p>
                  <w:p w14:paraId="2CE0308A" w14:textId="77777777" w:rsidR="001066C2" w:rsidRPr="00900816" w:rsidRDefault="001066C2" w:rsidP="00503903">
                    <w:pPr>
                      <w:rPr>
                        <w:rFonts w:ascii="Tahoma" w:hAnsi="Tahoma" w:cs="Tahoma"/>
                        <w:sz w:val="16"/>
                      </w:rPr>
                    </w:pPr>
                    <w:r w:rsidRPr="00900816">
                      <w:rPr>
                        <w:rFonts w:ascii="Tahoma" w:hAnsi="Tahoma" w:cs="Tahoma"/>
                        <w:sz w:val="16"/>
                      </w:rPr>
                      <w:t>puh. 044-717</w:t>
                    </w:r>
                    <w:r>
                      <w:rPr>
                        <w:rFonts w:ascii="Tahoma" w:hAnsi="Tahoma" w:cs="Tahoma"/>
                        <w:sz w:val="16"/>
                      </w:rPr>
                      <w:t>8796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B527" w14:textId="77777777" w:rsidR="00B12A18" w:rsidRDefault="00B12A18">
      <w:r>
        <w:separator/>
      </w:r>
    </w:p>
  </w:footnote>
  <w:footnote w:type="continuationSeparator" w:id="0">
    <w:p w14:paraId="5F9310CB" w14:textId="77777777" w:rsidR="00B12A18" w:rsidRDefault="00B1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9A84" w14:textId="2950D2E2" w:rsidR="00C821B8" w:rsidRDefault="00CE72D4" w:rsidP="00C821B8">
    <w:pPr>
      <w:tabs>
        <w:tab w:val="left" w:pos="5103"/>
        <w:tab w:val="left" w:pos="7797"/>
      </w:tabs>
      <w:ind w:firstLine="5103"/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9776" behindDoc="0" locked="0" layoutInCell="1" allowOverlap="1" wp14:anchorId="2713F1DE" wp14:editId="7055AD6B">
          <wp:simplePos x="0" y="0"/>
          <wp:positionH relativeFrom="column">
            <wp:posOffset>-199390</wp:posOffset>
          </wp:positionH>
          <wp:positionV relativeFrom="paragraph">
            <wp:posOffset>-6985</wp:posOffset>
          </wp:positionV>
          <wp:extent cx="1695450" cy="479682"/>
          <wp:effectExtent l="0" t="0" r="0" b="0"/>
          <wp:wrapNone/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79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</w:rPr>
      <w:t>Lähete g</w:t>
    </w:r>
    <w:r w:rsidR="00C821B8">
      <w:rPr>
        <w:rFonts w:ascii="Arial" w:hAnsi="Arial"/>
        <w:b/>
        <w:sz w:val="22"/>
      </w:rPr>
      <w:t>enetiikan laboratorio</w:t>
    </w:r>
    <w:r>
      <w:rPr>
        <w:rFonts w:ascii="Arial" w:hAnsi="Arial"/>
        <w:b/>
        <w:sz w:val="22"/>
      </w:rPr>
      <w:t>on</w:t>
    </w:r>
  </w:p>
  <w:p w14:paraId="6D07AA31" w14:textId="77777777" w:rsidR="001066C2" w:rsidRDefault="001066C2" w:rsidP="00C821B8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</w:p>
  <w:p w14:paraId="5A191DE6" w14:textId="77777777" w:rsidR="001066C2" w:rsidRPr="00004CE8" w:rsidRDefault="001066C2" w:rsidP="00004CE8">
    <w:pPr>
      <w:pStyle w:val="Yltunniste"/>
      <w:tabs>
        <w:tab w:val="left" w:pos="5103"/>
      </w:tabs>
      <w:rPr>
        <w:rFonts w:ascii="Arial" w:hAnsi="Arial"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</w:p>
  <w:p w14:paraId="109CE363" w14:textId="2C0F31C4" w:rsidR="001066C2" w:rsidRDefault="001066C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21"/>
    <w:rsid w:val="00004CE8"/>
    <w:rsid w:val="00013798"/>
    <w:rsid w:val="0004408A"/>
    <w:rsid w:val="000F07B1"/>
    <w:rsid w:val="001066C2"/>
    <w:rsid w:val="00170BB3"/>
    <w:rsid w:val="001A17A6"/>
    <w:rsid w:val="001A51CE"/>
    <w:rsid w:val="001D432D"/>
    <w:rsid w:val="001F051E"/>
    <w:rsid w:val="00206461"/>
    <w:rsid w:val="00262EA9"/>
    <w:rsid w:val="0027777F"/>
    <w:rsid w:val="002B1A30"/>
    <w:rsid w:val="002D06F3"/>
    <w:rsid w:val="002D71F4"/>
    <w:rsid w:val="002E3697"/>
    <w:rsid w:val="0031083B"/>
    <w:rsid w:val="00332DC2"/>
    <w:rsid w:val="00385438"/>
    <w:rsid w:val="003928E5"/>
    <w:rsid w:val="003A59E0"/>
    <w:rsid w:val="003F0AF6"/>
    <w:rsid w:val="00451B37"/>
    <w:rsid w:val="00453B51"/>
    <w:rsid w:val="00466B67"/>
    <w:rsid w:val="00496FE1"/>
    <w:rsid w:val="004B63CD"/>
    <w:rsid w:val="004E2CB0"/>
    <w:rsid w:val="00503903"/>
    <w:rsid w:val="005B00CA"/>
    <w:rsid w:val="00657412"/>
    <w:rsid w:val="006C3826"/>
    <w:rsid w:val="00703C37"/>
    <w:rsid w:val="008514CA"/>
    <w:rsid w:val="00892BAB"/>
    <w:rsid w:val="008962BF"/>
    <w:rsid w:val="008D0C92"/>
    <w:rsid w:val="008F253A"/>
    <w:rsid w:val="009344BD"/>
    <w:rsid w:val="00995C5E"/>
    <w:rsid w:val="009A67C0"/>
    <w:rsid w:val="009F2A3A"/>
    <w:rsid w:val="00A74872"/>
    <w:rsid w:val="00AB3C2A"/>
    <w:rsid w:val="00AD38EC"/>
    <w:rsid w:val="00AD4BA3"/>
    <w:rsid w:val="00AD5C01"/>
    <w:rsid w:val="00B12A18"/>
    <w:rsid w:val="00B13F22"/>
    <w:rsid w:val="00B2130A"/>
    <w:rsid w:val="00B573C1"/>
    <w:rsid w:val="00BE4B81"/>
    <w:rsid w:val="00C03E12"/>
    <w:rsid w:val="00C63DCB"/>
    <w:rsid w:val="00C821B8"/>
    <w:rsid w:val="00C90BBA"/>
    <w:rsid w:val="00CC57A0"/>
    <w:rsid w:val="00CE72D4"/>
    <w:rsid w:val="00CF12DA"/>
    <w:rsid w:val="00D5328A"/>
    <w:rsid w:val="00DE26E1"/>
    <w:rsid w:val="00E722FA"/>
    <w:rsid w:val="00E8187C"/>
    <w:rsid w:val="00EF0175"/>
    <w:rsid w:val="00F62F78"/>
    <w:rsid w:val="00F6623D"/>
    <w:rsid w:val="00F75667"/>
    <w:rsid w:val="00F94221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42FB9"/>
  <w15:docId w15:val="{FE1A4176-9D7C-4102-A096-48946DA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semiHidden/>
    <w:unhideWhenUsed/>
    <w:rsid w:val="000F07B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0F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46CD-BA5A-4DA0-A449-47AF4EA2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Aminohappolähete</vt:lpstr>
    </vt:vector>
  </TitlesOfParts>
  <Company>Kemian hallinto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Aminohappolähete</dc:title>
  <dc:creator>Pertti Pitkänen</dc:creator>
  <cp:keywords>Lomake 86021-3</cp:keywords>
  <cp:lastModifiedBy>Leskinen Janne</cp:lastModifiedBy>
  <cp:revision>4</cp:revision>
  <cp:lastPrinted>2022-05-05T07:04:00Z</cp:lastPrinted>
  <dcterms:created xsi:type="dcterms:W3CDTF">2023-01-03T09:18:00Z</dcterms:created>
  <dcterms:modified xsi:type="dcterms:W3CDTF">2023-01-03T10:55:00Z</dcterms:modified>
  <cp:category>Uusittu syyskuussa 2003</cp:category>
</cp:coreProperties>
</file>