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E612" w14:textId="77777777" w:rsidR="00182AD7" w:rsidRPr="00F423F2" w:rsidRDefault="00182AD7" w:rsidP="00182AD7">
      <w:pPr>
        <w:rPr>
          <w:lang w:val="en-GB"/>
        </w:rPr>
      </w:pPr>
      <w:r w:rsidRPr="00F423F2">
        <w:rPr>
          <w:b/>
          <w:sz w:val="24"/>
          <w:szCs w:val="24"/>
          <w:lang w:val="en-GB"/>
        </w:rPr>
        <w:t xml:space="preserve">REFERRAL FOR </w:t>
      </w:r>
      <w:r>
        <w:rPr>
          <w:b/>
          <w:sz w:val="24"/>
          <w:szCs w:val="24"/>
          <w:lang w:val="en-GB"/>
        </w:rPr>
        <w:t>SEMEN ANALYSIS</w:t>
      </w:r>
      <w:r w:rsidRPr="00F423F2">
        <w:rPr>
          <w:b/>
          <w:sz w:val="24"/>
          <w:szCs w:val="24"/>
          <w:lang w:val="en-GB"/>
        </w:rPr>
        <w:t xml:space="preserve"> </w:t>
      </w:r>
      <w:r w:rsidRPr="00F423F2">
        <w:rPr>
          <w:lang w:val="en-GB"/>
        </w:rPr>
        <w:t>(</w:t>
      </w:r>
      <w:r>
        <w:rPr>
          <w:lang w:val="en-GB"/>
        </w:rPr>
        <w:t>Please make an appointment with the laboratory in advance</w:t>
      </w:r>
      <w:r w:rsidRPr="00F423F2">
        <w:rPr>
          <w:lang w:val="en-GB"/>
        </w:rPr>
        <w:t>)</w:t>
      </w:r>
    </w:p>
    <w:p w14:paraId="199E39A0" w14:textId="77777777" w:rsidR="00182AD7" w:rsidRPr="00F423F2" w:rsidRDefault="00182AD7" w:rsidP="00182AD7">
      <w:pPr>
        <w:rPr>
          <w:lang w:val="en-GB"/>
        </w:rPr>
      </w:pPr>
    </w:p>
    <w:p w14:paraId="661576FB" w14:textId="77777777" w:rsidR="00182AD7" w:rsidRPr="00F423F2" w:rsidRDefault="00182AD7" w:rsidP="00182AD7">
      <w:pPr>
        <w:rPr>
          <w:lang w:val="en-GB"/>
        </w:rPr>
      </w:pPr>
      <w:r w:rsidRPr="00F423F2">
        <w:rPr>
          <w:lang w:val="en-GB"/>
        </w:rPr>
        <w:t>Name_________________________________________ ID no.___________________________</w:t>
      </w:r>
    </w:p>
    <w:p w14:paraId="60825C70" w14:textId="77777777" w:rsidR="00182AD7" w:rsidRPr="00F423F2" w:rsidRDefault="00182AD7" w:rsidP="00182AD7">
      <w:pPr>
        <w:rPr>
          <w:lang w:val="en-GB"/>
        </w:rPr>
      </w:pPr>
    </w:p>
    <w:p w14:paraId="04212C0D" w14:textId="77777777" w:rsidR="00182AD7" w:rsidRPr="00F423F2" w:rsidRDefault="00182AD7" w:rsidP="00182AD7">
      <w:pPr>
        <w:rPr>
          <w:lang w:val="en-GB"/>
        </w:rPr>
      </w:pPr>
      <w:r w:rsidRPr="00F423F2">
        <w:rPr>
          <w:lang w:val="en-GB"/>
        </w:rPr>
        <w:t xml:space="preserve">Spouse_______________________________________ </w:t>
      </w:r>
      <w:r>
        <w:rPr>
          <w:lang w:val="en-GB"/>
        </w:rPr>
        <w:t>ID no.</w:t>
      </w:r>
      <w:r w:rsidRPr="00F423F2">
        <w:rPr>
          <w:lang w:val="en-GB"/>
        </w:rPr>
        <w:t>____________________________</w:t>
      </w:r>
    </w:p>
    <w:p w14:paraId="07A3AFC4" w14:textId="77777777" w:rsidR="00182AD7" w:rsidRPr="00F423F2" w:rsidRDefault="00182AD7" w:rsidP="00182AD7">
      <w:pPr>
        <w:rPr>
          <w:lang w:val="en-GB"/>
        </w:rPr>
      </w:pPr>
    </w:p>
    <w:p w14:paraId="2D9A98CB" w14:textId="77777777" w:rsidR="00182AD7" w:rsidRPr="00F423F2" w:rsidRDefault="00182AD7" w:rsidP="00182AD7">
      <w:pPr>
        <w:rPr>
          <w:lang w:val="en-GB"/>
        </w:rPr>
      </w:pPr>
      <w:r w:rsidRPr="00F423F2">
        <w:rPr>
          <w:lang w:val="en-GB"/>
        </w:rPr>
        <w:t>Referring physician_______________________________________________________________</w:t>
      </w:r>
    </w:p>
    <w:p w14:paraId="1EE46C21" w14:textId="77777777" w:rsidR="00182AD7" w:rsidRPr="00F423F2" w:rsidRDefault="00182AD7" w:rsidP="00182AD7">
      <w:pPr>
        <w:rPr>
          <w:lang w:val="en-GB"/>
        </w:rPr>
      </w:pPr>
    </w:p>
    <w:p w14:paraId="3C14F34C" w14:textId="77777777" w:rsidR="00182AD7" w:rsidRPr="00F423F2" w:rsidRDefault="00182AD7" w:rsidP="00182AD7">
      <w:pPr>
        <w:rPr>
          <w:lang w:val="en-GB"/>
        </w:rPr>
      </w:pPr>
      <w:r w:rsidRPr="00F423F2">
        <w:rPr>
          <w:b/>
          <w:lang w:val="en-GB"/>
        </w:rPr>
        <w:t>REQUEST FOR ANALYSIS</w:t>
      </w:r>
      <w:r w:rsidRPr="00F423F2">
        <w:rPr>
          <w:b/>
          <w:lang w:val="en-GB"/>
        </w:rPr>
        <w:tab/>
      </w:r>
      <w:r w:rsidRPr="00F423F2">
        <w:rPr>
          <w:lang w:val="en-GB"/>
        </w:rPr>
        <w:tab/>
        <w:t>Indication:</w:t>
      </w:r>
    </w:p>
    <w:p w14:paraId="0AC68520" w14:textId="77777777" w:rsidR="00182AD7" w:rsidRPr="00F423F2" w:rsidRDefault="00182AD7" w:rsidP="00182AD7">
      <w:pPr>
        <w:rPr>
          <w:lang w:val="en-GB"/>
        </w:rPr>
      </w:pPr>
      <w:proofErr w:type="gramStart"/>
      <w:r w:rsidRPr="00F423F2">
        <w:rPr>
          <w:lang w:val="en-GB"/>
        </w:rPr>
        <w:t>( )</w:t>
      </w:r>
      <w:proofErr w:type="gramEnd"/>
      <w:r w:rsidRPr="00F423F2">
        <w:rPr>
          <w:lang w:val="en-GB"/>
        </w:rPr>
        <w:t xml:space="preserve"> Basic analysi</w:t>
      </w:r>
      <w:r>
        <w:rPr>
          <w:lang w:val="en-GB"/>
        </w:rPr>
        <w:t>s</w:t>
      </w:r>
      <w:r w:rsidRPr="00F423F2">
        <w:rPr>
          <w:lang w:val="en-GB"/>
        </w:rPr>
        <w:t xml:space="preserve">             </w:t>
      </w:r>
      <w:r w:rsidRPr="00F423F2">
        <w:rPr>
          <w:lang w:val="en-GB"/>
        </w:rPr>
        <w:tab/>
      </w:r>
      <w:r w:rsidRPr="00F423F2">
        <w:rPr>
          <w:lang w:val="en-GB"/>
        </w:rPr>
        <w:tab/>
      </w:r>
      <w:r w:rsidRPr="00F423F2">
        <w:rPr>
          <w:lang w:val="en-GB"/>
        </w:rPr>
        <w:tab/>
        <w:t xml:space="preserve"> __________________________________</w:t>
      </w:r>
    </w:p>
    <w:p w14:paraId="7CEDE048" w14:textId="77777777" w:rsidR="00182AD7" w:rsidRPr="00FE7B86" w:rsidRDefault="00182AD7" w:rsidP="00182AD7">
      <w:pPr>
        <w:rPr>
          <w:lang w:val="en-GB"/>
        </w:rPr>
      </w:pPr>
      <w:proofErr w:type="gramStart"/>
      <w:r w:rsidRPr="00FE7B86">
        <w:rPr>
          <w:lang w:val="en-GB"/>
        </w:rPr>
        <w:t>( )</w:t>
      </w:r>
      <w:proofErr w:type="gramEnd"/>
      <w:r w:rsidRPr="00FE7B86">
        <w:rPr>
          <w:lang w:val="en-GB"/>
        </w:rPr>
        <w:t xml:space="preserve"> Morphology</w:t>
      </w:r>
      <w:r w:rsidRPr="00FE7B86">
        <w:rPr>
          <w:lang w:val="en-GB"/>
        </w:rPr>
        <w:tab/>
      </w:r>
    </w:p>
    <w:p w14:paraId="4CC22B2F" w14:textId="77777777" w:rsidR="00182AD7" w:rsidRPr="00FE7B86" w:rsidRDefault="00182AD7" w:rsidP="00182AD7">
      <w:pPr>
        <w:rPr>
          <w:lang w:val="en-GB"/>
        </w:rPr>
      </w:pPr>
      <w:proofErr w:type="gramStart"/>
      <w:r w:rsidRPr="00FE7B86">
        <w:rPr>
          <w:lang w:val="en-GB"/>
        </w:rPr>
        <w:t>( )</w:t>
      </w:r>
      <w:proofErr w:type="gramEnd"/>
      <w:r w:rsidRPr="00FE7B86">
        <w:rPr>
          <w:lang w:val="en-GB"/>
        </w:rPr>
        <w:t xml:space="preserve"> Sperm</w:t>
      </w:r>
      <w:r>
        <w:rPr>
          <w:lang w:val="en-GB"/>
        </w:rPr>
        <w:t xml:space="preserve"> DNA</w:t>
      </w:r>
      <w:r w:rsidRPr="00FE7B86">
        <w:rPr>
          <w:lang w:val="en-GB"/>
        </w:rPr>
        <w:t xml:space="preserve"> fragmentation</w:t>
      </w:r>
      <w:r w:rsidRPr="00FE7B86">
        <w:rPr>
          <w:lang w:val="en-GB"/>
        </w:rPr>
        <w:tab/>
      </w:r>
      <w:r w:rsidRPr="00FE7B86">
        <w:rPr>
          <w:lang w:val="en-GB"/>
        </w:rPr>
        <w:tab/>
        <w:t xml:space="preserve">                      </w:t>
      </w:r>
    </w:p>
    <w:p w14:paraId="4FFF7BD2" w14:textId="77777777" w:rsidR="00182AD7" w:rsidRPr="00297059" w:rsidRDefault="00182AD7" w:rsidP="00182AD7">
      <w:pPr>
        <w:rPr>
          <w:lang w:val="en-GB"/>
        </w:rPr>
      </w:pPr>
      <w:proofErr w:type="gramStart"/>
      <w:r w:rsidRPr="00297059">
        <w:rPr>
          <w:lang w:val="en-GB"/>
        </w:rPr>
        <w:t>( )</w:t>
      </w:r>
      <w:proofErr w:type="gramEnd"/>
      <w:r w:rsidRPr="00297059">
        <w:rPr>
          <w:lang w:val="en-GB"/>
        </w:rPr>
        <w:t xml:space="preserve"> Swim-up</w:t>
      </w:r>
      <w:r w:rsidRPr="00297059">
        <w:rPr>
          <w:lang w:val="en-GB"/>
        </w:rPr>
        <w:tab/>
      </w:r>
      <w:r w:rsidRPr="00297059">
        <w:rPr>
          <w:lang w:val="en-GB"/>
        </w:rPr>
        <w:tab/>
      </w:r>
    </w:p>
    <w:p w14:paraId="173E07A6" w14:textId="77777777" w:rsidR="00182AD7" w:rsidRPr="00297059" w:rsidRDefault="00182AD7" w:rsidP="00182AD7">
      <w:pPr>
        <w:rPr>
          <w:lang w:val="en-GB"/>
        </w:rPr>
      </w:pPr>
      <w:proofErr w:type="gramStart"/>
      <w:r w:rsidRPr="00297059">
        <w:rPr>
          <w:lang w:val="en-GB"/>
        </w:rPr>
        <w:t>( )</w:t>
      </w:r>
      <w:proofErr w:type="gramEnd"/>
      <w:r w:rsidRPr="00297059">
        <w:rPr>
          <w:lang w:val="en-GB"/>
        </w:rPr>
        <w:t xml:space="preserve"> Control</w:t>
      </w:r>
    </w:p>
    <w:p w14:paraId="41B83569" w14:textId="77777777" w:rsidR="00182AD7" w:rsidRPr="00297059" w:rsidRDefault="00182AD7" w:rsidP="00182AD7">
      <w:pPr>
        <w:rPr>
          <w:lang w:val="en-GB"/>
        </w:rPr>
      </w:pPr>
      <w:proofErr w:type="gramStart"/>
      <w:r w:rsidRPr="00297059">
        <w:rPr>
          <w:lang w:val="en-GB"/>
        </w:rPr>
        <w:t>( )</w:t>
      </w:r>
      <w:proofErr w:type="gramEnd"/>
      <w:r w:rsidRPr="00297059">
        <w:rPr>
          <w:lang w:val="en-GB"/>
        </w:rPr>
        <w:t xml:space="preserve"> Freezing</w:t>
      </w:r>
    </w:p>
    <w:p w14:paraId="52E5C945" w14:textId="77777777" w:rsidR="00182AD7" w:rsidRPr="00297059" w:rsidRDefault="00182AD7" w:rsidP="00182AD7">
      <w:pPr>
        <w:rPr>
          <w:lang w:val="en-GB"/>
        </w:rPr>
      </w:pPr>
      <w:proofErr w:type="gramStart"/>
      <w:r w:rsidRPr="00297059">
        <w:rPr>
          <w:lang w:val="en-GB"/>
        </w:rPr>
        <w:t>( )</w:t>
      </w:r>
      <w:proofErr w:type="gramEnd"/>
      <w:r w:rsidRPr="00297059">
        <w:rPr>
          <w:lang w:val="en-GB"/>
        </w:rPr>
        <w:t xml:space="preserve"> Testicular biopsy</w:t>
      </w:r>
    </w:p>
    <w:p w14:paraId="54674AE2" w14:textId="28F008F4" w:rsidR="00182AD7" w:rsidRPr="00297059" w:rsidRDefault="00182AD7" w:rsidP="00182AD7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E0BBB" wp14:editId="66C8304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130290" cy="2028825"/>
                <wp:effectExtent l="0" t="0" r="26035" b="10160"/>
                <wp:wrapSquare wrapText="bothSides"/>
                <wp:docPr id="3" name="Tekstiruu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0F1C6" w14:textId="77777777" w:rsidR="00182AD7" w:rsidRPr="00297059" w:rsidRDefault="00182AD7" w:rsidP="00182AD7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297059">
                              <w:rPr>
                                <w:b/>
                                <w:lang w:val="en-GB"/>
                              </w:rPr>
                              <w:t xml:space="preserve">Filled by customer: </w:t>
                            </w:r>
                          </w:p>
                          <w:p w14:paraId="66E7F971" w14:textId="77777777" w:rsidR="00182AD7" w:rsidRPr="00297059" w:rsidRDefault="00182AD7" w:rsidP="00182AD7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  <w:p w14:paraId="6C594CF3" w14:textId="77777777" w:rsidR="00182AD7" w:rsidRPr="00297059" w:rsidRDefault="00182AD7" w:rsidP="00182AD7">
                            <w:pPr>
                              <w:rPr>
                                <w:lang w:val="en-GB"/>
                              </w:rPr>
                            </w:pPr>
                            <w:r w:rsidRPr="00297059">
                              <w:rPr>
                                <w:lang w:val="en-GB"/>
                              </w:rPr>
                              <w:t xml:space="preserve">Sample, </w:t>
                            </w:r>
                            <w:r>
                              <w:rPr>
                                <w:lang w:val="en-GB"/>
                              </w:rPr>
                              <w:t>taken on</w:t>
                            </w:r>
                            <w:r w:rsidRPr="00297059">
                              <w:rPr>
                                <w:lang w:val="en-GB"/>
                              </w:rPr>
                              <w:t xml:space="preserve"> _______/_______20_____ </w:t>
                            </w:r>
                            <w:r>
                              <w:rPr>
                                <w:lang w:val="en-GB"/>
                              </w:rPr>
                              <w:t>at</w:t>
                            </w:r>
                            <w:r w:rsidRPr="00297059">
                              <w:rPr>
                                <w:lang w:val="en-GB"/>
                              </w:rPr>
                              <w:t xml:space="preserve"> _____________</w:t>
                            </w:r>
                          </w:p>
                          <w:p w14:paraId="38E9EB82" w14:textId="77777777" w:rsidR="00182AD7" w:rsidRPr="00967B1E" w:rsidRDefault="00182AD7" w:rsidP="00182AD7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 w:rsidRPr="00967B1E">
                              <w:rPr>
                                <w:lang w:val="en-GB"/>
                              </w:rPr>
                              <w:t>( )</w:t>
                            </w:r>
                            <w:proofErr w:type="gramEnd"/>
                            <w:r w:rsidRPr="00967B1E">
                              <w:rPr>
                                <w:lang w:val="en-GB"/>
                              </w:rPr>
                              <w:t xml:space="preserve"> Through masturbation</w:t>
                            </w:r>
                          </w:p>
                          <w:p w14:paraId="00FC9CFE" w14:textId="77777777" w:rsidR="00182AD7" w:rsidRPr="00967B1E" w:rsidRDefault="00182AD7" w:rsidP="00182AD7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 w:rsidRPr="00967B1E">
                              <w:rPr>
                                <w:lang w:val="en-GB"/>
                              </w:rPr>
                              <w:t>( )</w:t>
                            </w:r>
                            <w:proofErr w:type="gramEnd"/>
                            <w:r w:rsidRPr="00967B1E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Sample taken</w:t>
                            </w:r>
                            <w:r w:rsidRPr="00967B1E">
                              <w:rPr>
                                <w:lang w:val="en-GB"/>
                              </w:rPr>
                              <w:t xml:space="preserve"> outside IVF unit</w:t>
                            </w:r>
                          </w:p>
                          <w:p w14:paraId="761F69AD" w14:textId="77777777" w:rsidR="00182AD7" w:rsidRPr="00967B1E" w:rsidRDefault="00182AD7" w:rsidP="00182AD7">
                            <w:pPr>
                              <w:rPr>
                                <w:lang w:val="en-GB"/>
                              </w:rPr>
                            </w:pPr>
                            <w:r w:rsidRPr="00967B1E">
                              <w:rPr>
                                <w:lang w:val="en-GB"/>
                              </w:rPr>
                              <w:t>Previous ejaculation _________days earlier</w:t>
                            </w:r>
                          </w:p>
                          <w:p w14:paraId="2E2614E6" w14:textId="77777777" w:rsidR="00182AD7" w:rsidRPr="00967B1E" w:rsidRDefault="00182AD7" w:rsidP="00182AD7">
                            <w:pPr>
                              <w:rPr>
                                <w:lang w:val="en-GB"/>
                              </w:rPr>
                            </w:pPr>
                            <w:r w:rsidRPr="00967B1E">
                              <w:rPr>
                                <w:lang w:val="en-GB"/>
                              </w:rPr>
                              <w:t>Sample</w:t>
                            </w:r>
                          </w:p>
                          <w:p w14:paraId="05FC9519" w14:textId="77777777" w:rsidR="00182AD7" w:rsidRPr="00967B1E" w:rsidRDefault="00182AD7" w:rsidP="00182AD7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 w:rsidRPr="00967B1E">
                              <w:rPr>
                                <w:lang w:val="en-GB"/>
                              </w:rPr>
                              <w:t>( )</w:t>
                            </w:r>
                            <w:proofErr w:type="gramEnd"/>
                            <w:r w:rsidRPr="00967B1E">
                              <w:rPr>
                                <w:lang w:val="en-GB"/>
                              </w:rPr>
                              <w:t xml:space="preserve"> complete ( ) first part missing   ( ) last</w:t>
                            </w:r>
                            <w:r>
                              <w:rPr>
                                <w:lang w:val="en-GB"/>
                              </w:rPr>
                              <w:t xml:space="preserve"> part missing</w:t>
                            </w:r>
                          </w:p>
                          <w:p w14:paraId="45F095E1" w14:textId="77777777" w:rsidR="00182AD7" w:rsidRPr="00B114AA" w:rsidRDefault="00182AD7" w:rsidP="00182AD7">
                            <w:pPr>
                              <w:rPr>
                                <w:lang w:val="en-GB"/>
                              </w:rPr>
                            </w:pPr>
                            <w:r w:rsidRPr="00B114AA">
                              <w:rPr>
                                <w:lang w:val="en-GB"/>
                              </w:rPr>
                              <w:t xml:space="preserve">Previous semen analyses </w:t>
                            </w:r>
                            <w:r w:rsidRPr="00B114AA">
                              <w:rPr>
                                <w:lang w:val="en-GB"/>
                              </w:rPr>
                              <w:tab/>
                            </w:r>
                            <w:r w:rsidRPr="00B114AA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Pr="00B114AA">
                              <w:rPr>
                                <w:lang w:val="en-GB"/>
                              </w:rPr>
                              <w:t xml:space="preserve"> Signature/print name</w:t>
                            </w:r>
                          </w:p>
                          <w:p w14:paraId="39B2C29D" w14:textId="77777777" w:rsidR="00182AD7" w:rsidRDefault="00182AD7" w:rsidP="00182AD7">
                            <w:proofErr w:type="gramStart"/>
                            <w:r>
                              <w:t>( )</w:t>
                            </w:r>
                            <w:proofErr w:type="gramEnd"/>
                            <w:r>
                              <w:t xml:space="preserve"> no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9E0CDC4" w14:textId="77777777" w:rsidR="00182AD7" w:rsidRPr="0081060A" w:rsidRDefault="00182AD7" w:rsidP="00182AD7">
                            <w:proofErr w:type="gramStart"/>
                            <w:r>
                              <w:t>( )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yes</w:t>
                            </w:r>
                            <w:proofErr w:type="spellEnd"/>
                            <w:r>
                              <w:t>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E0BBB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0;margin-top:8.8pt;width:482.7pt;height:15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">
                <v:textbox style="mso-fit-shape-to-text:t">
                  <w:txbxContent>
                    <w:p w14:paraId="0C20F1C6" w14:textId="77777777" w:rsidR="00182AD7" w:rsidRPr="00297059" w:rsidRDefault="00182AD7" w:rsidP="00182AD7">
                      <w:pPr>
                        <w:rPr>
                          <w:b/>
                          <w:lang w:val="en-GB"/>
                        </w:rPr>
                      </w:pPr>
                      <w:r w:rsidRPr="00297059">
                        <w:rPr>
                          <w:b/>
                          <w:lang w:val="en-GB"/>
                        </w:rPr>
                        <w:t xml:space="preserve">Filled by customer: </w:t>
                      </w:r>
                    </w:p>
                    <w:p w14:paraId="66E7F971" w14:textId="77777777" w:rsidR="00182AD7" w:rsidRPr="00297059" w:rsidRDefault="00182AD7" w:rsidP="00182AD7">
                      <w:pPr>
                        <w:rPr>
                          <w:b/>
                          <w:lang w:val="en-GB"/>
                        </w:rPr>
                      </w:pPr>
                    </w:p>
                    <w:p w14:paraId="6C594CF3" w14:textId="77777777" w:rsidR="00182AD7" w:rsidRPr="00297059" w:rsidRDefault="00182AD7" w:rsidP="00182AD7">
                      <w:pPr>
                        <w:rPr>
                          <w:lang w:val="en-GB"/>
                        </w:rPr>
                      </w:pPr>
                      <w:r w:rsidRPr="00297059">
                        <w:rPr>
                          <w:lang w:val="en-GB"/>
                        </w:rPr>
                        <w:t xml:space="preserve">Sample, </w:t>
                      </w:r>
                      <w:r>
                        <w:rPr>
                          <w:lang w:val="en-GB"/>
                        </w:rPr>
                        <w:t>taken on</w:t>
                      </w:r>
                      <w:r w:rsidRPr="00297059">
                        <w:rPr>
                          <w:lang w:val="en-GB"/>
                        </w:rPr>
                        <w:t xml:space="preserve"> _______/_______20_____ </w:t>
                      </w:r>
                      <w:r>
                        <w:rPr>
                          <w:lang w:val="en-GB"/>
                        </w:rPr>
                        <w:t>at</w:t>
                      </w:r>
                      <w:r w:rsidRPr="00297059">
                        <w:rPr>
                          <w:lang w:val="en-GB"/>
                        </w:rPr>
                        <w:t xml:space="preserve"> _____________</w:t>
                      </w:r>
                    </w:p>
                    <w:p w14:paraId="38E9EB82" w14:textId="77777777" w:rsidR="00182AD7" w:rsidRPr="00967B1E" w:rsidRDefault="00182AD7" w:rsidP="00182AD7">
                      <w:pPr>
                        <w:rPr>
                          <w:lang w:val="en-GB"/>
                        </w:rPr>
                      </w:pPr>
                      <w:proofErr w:type="gramStart"/>
                      <w:r w:rsidRPr="00967B1E">
                        <w:rPr>
                          <w:lang w:val="en-GB"/>
                        </w:rPr>
                        <w:t>( )</w:t>
                      </w:r>
                      <w:proofErr w:type="gramEnd"/>
                      <w:r w:rsidRPr="00967B1E">
                        <w:rPr>
                          <w:lang w:val="en-GB"/>
                        </w:rPr>
                        <w:t xml:space="preserve"> Through masturbation</w:t>
                      </w:r>
                    </w:p>
                    <w:p w14:paraId="00FC9CFE" w14:textId="77777777" w:rsidR="00182AD7" w:rsidRPr="00967B1E" w:rsidRDefault="00182AD7" w:rsidP="00182AD7">
                      <w:pPr>
                        <w:rPr>
                          <w:lang w:val="en-GB"/>
                        </w:rPr>
                      </w:pPr>
                      <w:proofErr w:type="gramStart"/>
                      <w:r w:rsidRPr="00967B1E">
                        <w:rPr>
                          <w:lang w:val="en-GB"/>
                        </w:rPr>
                        <w:t>( )</w:t>
                      </w:r>
                      <w:proofErr w:type="gramEnd"/>
                      <w:r w:rsidRPr="00967B1E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Sample taken</w:t>
                      </w:r>
                      <w:r w:rsidRPr="00967B1E">
                        <w:rPr>
                          <w:lang w:val="en-GB"/>
                        </w:rPr>
                        <w:t xml:space="preserve"> outside IVF unit</w:t>
                      </w:r>
                    </w:p>
                    <w:p w14:paraId="761F69AD" w14:textId="77777777" w:rsidR="00182AD7" w:rsidRPr="00967B1E" w:rsidRDefault="00182AD7" w:rsidP="00182AD7">
                      <w:pPr>
                        <w:rPr>
                          <w:lang w:val="en-GB"/>
                        </w:rPr>
                      </w:pPr>
                      <w:r w:rsidRPr="00967B1E">
                        <w:rPr>
                          <w:lang w:val="en-GB"/>
                        </w:rPr>
                        <w:t>Previous ejaculation _________days earlier</w:t>
                      </w:r>
                    </w:p>
                    <w:p w14:paraId="2E2614E6" w14:textId="77777777" w:rsidR="00182AD7" w:rsidRPr="00967B1E" w:rsidRDefault="00182AD7" w:rsidP="00182AD7">
                      <w:pPr>
                        <w:rPr>
                          <w:lang w:val="en-GB"/>
                        </w:rPr>
                      </w:pPr>
                      <w:r w:rsidRPr="00967B1E">
                        <w:rPr>
                          <w:lang w:val="en-GB"/>
                        </w:rPr>
                        <w:t>Sample</w:t>
                      </w:r>
                    </w:p>
                    <w:p w14:paraId="05FC9519" w14:textId="77777777" w:rsidR="00182AD7" w:rsidRPr="00967B1E" w:rsidRDefault="00182AD7" w:rsidP="00182AD7">
                      <w:pPr>
                        <w:rPr>
                          <w:lang w:val="en-GB"/>
                        </w:rPr>
                      </w:pPr>
                      <w:proofErr w:type="gramStart"/>
                      <w:r w:rsidRPr="00967B1E">
                        <w:rPr>
                          <w:lang w:val="en-GB"/>
                        </w:rPr>
                        <w:t>( )</w:t>
                      </w:r>
                      <w:proofErr w:type="gramEnd"/>
                      <w:r w:rsidRPr="00967B1E">
                        <w:rPr>
                          <w:lang w:val="en-GB"/>
                        </w:rPr>
                        <w:t xml:space="preserve"> complete ( ) first part missing   ( ) last</w:t>
                      </w:r>
                      <w:r>
                        <w:rPr>
                          <w:lang w:val="en-GB"/>
                        </w:rPr>
                        <w:t xml:space="preserve"> part missing</w:t>
                      </w:r>
                    </w:p>
                    <w:p w14:paraId="45F095E1" w14:textId="77777777" w:rsidR="00182AD7" w:rsidRPr="00B114AA" w:rsidRDefault="00182AD7" w:rsidP="00182AD7">
                      <w:pPr>
                        <w:rPr>
                          <w:lang w:val="en-GB"/>
                        </w:rPr>
                      </w:pPr>
                      <w:r w:rsidRPr="00B114AA">
                        <w:rPr>
                          <w:lang w:val="en-GB"/>
                        </w:rPr>
                        <w:t xml:space="preserve">Previous semen analyses </w:t>
                      </w:r>
                      <w:r w:rsidRPr="00B114AA">
                        <w:rPr>
                          <w:lang w:val="en-GB"/>
                        </w:rPr>
                        <w:tab/>
                      </w:r>
                      <w:r w:rsidRPr="00B114AA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 w:rsidRPr="00B114AA">
                        <w:rPr>
                          <w:lang w:val="en-GB"/>
                        </w:rPr>
                        <w:t xml:space="preserve"> Signature/print name</w:t>
                      </w:r>
                    </w:p>
                    <w:p w14:paraId="39B2C29D" w14:textId="77777777" w:rsidR="00182AD7" w:rsidRDefault="00182AD7" w:rsidP="00182AD7">
                      <w:proofErr w:type="gramStart"/>
                      <w:r>
                        <w:t>( )</w:t>
                      </w:r>
                      <w:proofErr w:type="gramEnd"/>
                      <w:r>
                        <w:t xml:space="preserve"> no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9E0CDC4" w14:textId="77777777" w:rsidR="00182AD7" w:rsidRPr="0081060A" w:rsidRDefault="00182AD7" w:rsidP="00182AD7">
                      <w:proofErr w:type="gramStart"/>
                      <w:r>
                        <w:t>( )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yes</w:t>
                      </w:r>
                      <w:proofErr w:type="spellEnd"/>
                      <w:r>
                        <w:t>____________________</w:t>
                      </w:r>
                      <w:r>
                        <w:tab/>
                      </w:r>
                      <w:r>
                        <w:tab/>
                        <w:t>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B0B2BF" w14:textId="77777777" w:rsidR="00182AD7" w:rsidRPr="00B114AA" w:rsidRDefault="00182AD7" w:rsidP="00182AD7">
      <w:pPr>
        <w:rPr>
          <w:b/>
          <w:lang w:val="en-GB"/>
        </w:rPr>
      </w:pPr>
      <w:r w:rsidRPr="00B114AA">
        <w:rPr>
          <w:b/>
          <w:lang w:val="en-GB"/>
        </w:rPr>
        <w:t xml:space="preserve">Filled by laboratory: </w:t>
      </w:r>
    </w:p>
    <w:p w14:paraId="2AC5F96B" w14:textId="77777777" w:rsidR="00182AD7" w:rsidRPr="00B114AA" w:rsidRDefault="00182AD7" w:rsidP="00182AD7">
      <w:pPr>
        <w:rPr>
          <w:lang w:val="en-GB"/>
        </w:rPr>
      </w:pPr>
    </w:p>
    <w:p w14:paraId="07FE41E9" w14:textId="77777777" w:rsidR="00182AD7" w:rsidRPr="00B114AA" w:rsidRDefault="00182AD7" w:rsidP="00182AD7">
      <w:pPr>
        <w:rPr>
          <w:lang w:val="en-GB"/>
        </w:rPr>
      </w:pPr>
      <w:r w:rsidRPr="00B114AA">
        <w:rPr>
          <w:lang w:val="en-GB"/>
        </w:rPr>
        <w:t>Sample brought to laboratory________________ Sample amount _____________ml</w:t>
      </w:r>
    </w:p>
    <w:p w14:paraId="4033386C" w14:textId="77777777" w:rsidR="00182AD7" w:rsidRDefault="00182AD7" w:rsidP="00182AD7">
      <w:proofErr w:type="gramStart"/>
      <w:r>
        <w:t>( )</w:t>
      </w:r>
      <w:proofErr w:type="gramEnd"/>
      <w:r>
        <w:t xml:space="preserve"> </w:t>
      </w:r>
      <w:proofErr w:type="spellStart"/>
      <w:r>
        <w:t>swim-up</w:t>
      </w:r>
      <w:proofErr w:type="spellEnd"/>
      <w:r>
        <w:t xml:space="preserve"> </w:t>
      </w:r>
      <w:r>
        <w:tab/>
      </w:r>
      <w:r>
        <w:tab/>
        <w:t xml:space="preserve">( ) </w:t>
      </w:r>
      <w:proofErr w:type="spellStart"/>
      <w:r>
        <w:t>gradient</w:t>
      </w:r>
      <w:proofErr w:type="spellEnd"/>
      <w:r>
        <w:t xml:space="preserve"> </w:t>
      </w:r>
      <w:r>
        <w:tab/>
      </w:r>
      <w:r>
        <w:tab/>
        <w:t xml:space="preserve">( ) </w:t>
      </w:r>
      <w:proofErr w:type="spellStart"/>
      <w:r>
        <w:t>other</w:t>
      </w:r>
      <w:proofErr w:type="spellEnd"/>
    </w:p>
    <w:p w14:paraId="08086A98" w14:textId="77777777" w:rsidR="00182AD7" w:rsidRPr="00E34828" w:rsidRDefault="00182AD7" w:rsidP="00182AD7">
      <w:pPr>
        <w:rPr>
          <w:lang w:val="en-GB"/>
        </w:rPr>
      </w:pPr>
      <w:r w:rsidRPr="00E34828">
        <w:rPr>
          <w:b/>
          <w:lang w:val="en-GB"/>
        </w:rPr>
        <w:t xml:space="preserve">Before swim-up: </w:t>
      </w:r>
      <w:r w:rsidRPr="00E34828">
        <w:rPr>
          <w:b/>
          <w:lang w:val="en-GB"/>
        </w:rPr>
        <w:tab/>
      </w:r>
      <w:r>
        <w:rPr>
          <w:b/>
          <w:lang w:val="en-GB"/>
        </w:rPr>
        <w:t>After swim-up</w:t>
      </w:r>
      <w:r w:rsidRPr="00E34828">
        <w:rPr>
          <w:b/>
          <w:lang w:val="en-GB"/>
        </w:rPr>
        <w:t xml:space="preserve">: </w:t>
      </w:r>
      <w:r w:rsidRPr="00E34828">
        <w:rPr>
          <w:b/>
          <w:lang w:val="en-GB"/>
        </w:rPr>
        <w:tab/>
      </w:r>
      <w:proofErr w:type="spellStart"/>
      <w:r w:rsidRPr="00E34828">
        <w:rPr>
          <w:b/>
          <w:lang w:val="en-GB"/>
        </w:rPr>
        <w:t>Mor</w:t>
      </w:r>
      <w:r>
        <w:rPr>
          <w:b/>
          <w:lang w:val="en-GB"/>
        </w:rPr>
        <w:t>pholog</w:t>
      </w:r>
      <w:proofErr w:type="spellEnd"/>
      <w:r w:rsidRPr="00E34828">
        <w:rPr>
          <w:lang w:val="en-GB"/>
        </w:rPr>
        <w:t xml:space="preserve"> </w:t>
      </w:r>
      <w:r w:rsidRPr="00E34828">
        <w:rPr>
          <w:lang w:val="en-GB"/>
        </w:rPr>
        <w:tab/>
        <w:t xml:space="preserve">% </w:t>
      </w:r>
      <w:r w:rsidRPr="00E34828">
        <w:rPr>
          <w:lang w:val="en-GB"/>
        </w:rPr>
        <w:tab/>
      </w:r>
      <w:r w:rsidRPr="00E34828">
        <w:rPr>
          <w:b/>
          <w:lang w:val="en-GB"/>
        </w:rPr>
        <w:t>DNA-frag</w:t>
      </w:r>
      <w:r w:rsidRPr="00E34828">
        <w:rPr>
          <w:b/>
          <w:lang w:val="en-GB"/>
        </w:rPr>
        <w:tab/>
      </w:r>
    </w:p>
    <w:p w14:paraId="45EDF726" w14:textId="77777777" w:rsidR="00182AD7" w:rsidRDefault="00182AD7" w:rsidP="00182AD7">
      <w:proofErr w:type="spellStart"/>
      <w:r>
        <w:t>Motility</w:t>
      </w:r>
      <w:proofErr w:type="spellEnd"/>
      <w:r>
        <w:t xml:space="preserve"> %</w:t>
      </w:r>
      <w:r>
        <w:tab/>
      </w:r>
      <w:r>
        <w:tab/>
      </w:r>
      <w:proofErr w:type="spellStart"/>
      <w:r>
        <w:t>Motility</w:t>
      </w:r>
      <w:proofErr w:type="spellEnd"/>
      <w:r>
        <w:t xml:space="preserve"> %</w:t>
      </w:r>
      <w:r>
        <w:tab/>
      </w:r>
      <w:r>
        <w:tab/>
      </w:r>
      <w:proofErr w:type="spellStart"/>
      <w:r>
        <w:t>norm</w:t>
      </w:r>
      <w:proofErr w:type="spellEnd"/>
      <w:r>
        <w:t xml:space="preserve">. </w:t>
      </w:r>
      <w:r>
        <w:tab/>
        <w:t>_______</w:t>
      </w:r>
      <w:r>
        <w:tab/>
        <w:t>_______ %</w:t>
      </w:r>
    </w:p>
    <w:p w14:paraId="552F53E8" w14:textId="77777777" w:rsidR="00182AD7" w:rsidRPr="0093586D" w:rsidRDefault="00182AD7" w:rsidP="00182AD7">
      <w:pPr>
        <w:rPr>
          <w:lang w:val="en-GB"/>
        </w:rPr>
      </w:pPr>
      <w:r w:rsidRPr="00042187">
        <w:t>PR</w:t>
      </w:r>
      <w:r>
        <w:t xml:space="preserve"> _______</w:t>
      </w:r>
      <w:r w:rsidRPr="00042187">
        <w:tab/>
      </w:r>
      <w:r w:rsidRPr="00042187">
        <w:tab/>
      </w:r>
      <w:proofErr w:type="spellStart"/>
      <w:r w:rsidRPr="00042187">
        <w:t>PR</w:t>
      </w:r>
      <w:proofErr w:type="spellEnd"/>
      <w:r>
        <w:t xml:space="preserve"> _______</w:t>
      </w:r>
      <w:r w:rsidRPr="00042187">
        <w:tab/>
      </w:r>
      <w:r w:rsidRPr="00042187">
        <w:tab/>
      </w:r>
      <w:proofErr w:type="spellStart"/>
      <w:r>
        <w:t>abnorm</w:t>
      </w:r>
      <w:proofErr w:type="spellEnd"/>
      <w:r w:rsidRPr="00042187">
        <w:t>.</w:t>
      </w:r>
      <w:r>
        <w:tab/>
      </w:r>
      <w:r w:rsidRPr="0093586D">
        <w:rPr>
          <w:lang w:val="en-GB"/>
        </w:rPr>
        <w:t>_______</w:t>
      </w:r>
    </w:p>
    <w:p w14:paraId="13B2C2BA" w14:textId="77777777" w:rsidR="00182AD7" w:rsidRPr="0093586D" w:rsidRDefault="00182AD7" w:rsidP="00182AD7">
      <w:pPr>
        <w:rPr>
          <w:lang w:val="en-GB"/>
        </w:rPr>
      </w:pPr>
      <w:r w:rsidRPr="0093586D">
        <w:rPr>
          <w:lang w:val="en-GB"/>
        </w:rPr>
        <w:t>NP _______</w:t>
      </w:r>
      <w:r w:rsidRPr="0093586D">
        <w:rPr>
          <w:lang w:val="en-GB"/>
        </w:rPr>
        <w:tab/>
      </w:r>
      <w:r w:rsidRPr="0093586D">
        <w:rPr>
          <w:lang w:val="en-GB"/>
        </w:rPr>
        <w:tab/>
      </w:r>
      <w:proofErr w:type="spellStart"/>
      <w:r w:rsidRPr="0093586D">
        <w:rPr>
          <w:lang w:val="en-GB"/>
        </w:rPr>
        <w:t>NP</w:t>
      </w:r>
      <w:proofErr w:type="spellEnd"/>
      <w:r w:rsidRPr="0093586D">
        <w:rPr>
          <w:lang w:val="en-GB"/>
        </w:rPr>
        <w:t xml:space="preserve"> _______</w:t>
      </w:r>
      <w:r w:rsidRPr="0093586D">
        <w:rPr>
          <w:lang w:val="en-GB"/>
        </w:rPr>
        <w:tab/>
      </w:r>
      <w:r w:rsidRPr="0093586D">
        <w:rPr>
          <w:lang w:val="en-GB"/>
        </w:rPr>
        <w:tab/>
      </w:r>
      <w:proofErr w:type="spellStart"/>
      <w:r w:rsidRPr="0093586D">
        <w:rPr>
          <w:lang w:val="en-GB"/>
        </w:rPr>
        <w:t>pv-lkm</w:t>
      </w:r>
      <w:proofErr w:type="spellEnd"/>
      <w:r w:rsidRPr="0093586D">
        <w:rPr>
          <w:lang w:val="en-GB"/>
        </w:rPr>
        <w:tab/>
        <w:t>_______</w:t>
      </w:r>
    </w:p>
    <w:p w14:paraId="4BE50C12" w14:textId="77777777" w:rsidR="00182AD7" w:rsidRDefault="00182AD7" w:rsidP="00182AD7">
      <w:pPr>
        <w:rPr>
          <w:lang w:val="en-GB"/>
        </w:rPr>
      </w:pPr>
      <w:proofErr w:type="gramStart"/>
      <w:r>
        <w:rPr>
          <w:lang w:val="en-GB"/>
        </w:rPr>
        <w:t>IM  _</w:t>
      </w:r>
      <w:proofErr w:type="gramEnd"/>
      <w:r>
        <w:rPr>
          <w:lang w:val="en-GB"/>
        </w:rPr>
        <w:t>______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 _______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kv-lkm</w:t>
      </w:r>
      <w:proofErr w:type="spellEnd"/>
      <w:r>
        <w:rPr>
          <w:lang w:val="en-GB"/>
        </w:rPr>
        <w:tab/>
        <w:t>_______</w:t>
      </w:r>
    </w:p>
    <w:p w14:paraId="2D0CF8B7" w14:textId="77777777" w:rsidR="00182AD7" w:rsidRPr="0093586D" w:rsidRDefault="00182AD7" w:rsidP="00182AD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3586D">
        <w:rPr>
          <w:lang w:val="en-GB"/>
        </w:rPr>
        <w:t>hv-</w:t>
      </w:r>
      <w:proofErr w:type="spellStart"/>
      <w:r w:rsidRPr="0093586D">
        <w:rPr>
          <w:lang w:val="en-GB"/>
        </w:rPr>
        <w:t>lkm</w:t>
      </w:r>
      <w:proofErr w:type="spellEnd"/>
      <w:r>
        <w:rPr>
          <w:lang w:val="en-GB"/>
        </w:rPr>
        <w:tab/>
        <w:t>_______</w:t>
      </w:r>
    </w:p>
    <w:p w14:paraId="65AE46B7" w14:textId="77777777" w:rsidR="00182AD7" w:rsidRPr="0093586D" w:rsidRDefault="00182AD7" w:rsidP="00182AD7">
      <w:pPr>
        <w:rPr>
          <w:lang w:val="en-GB"/>
        </w:rPr>
      </w:pPr>
      <w:r w:rsidRPr="0093586D">
        <w:rPr>
          <w:lang w:val="en-GB"/>
        </w:rPr>
        <w:tab/>
      </w:r>
      <w:r w:rsidRPr="0093586D">
        <w:rPr>
          <w:lang w:val="en-GB"/>
        </w:rPr>
        <w:tab/>
      </w:r>
      <w:r w:rsidRPr="0093586D">
        <w:rPr>
          <w:lang w:val="en-GB"/>
        </w:rPr>
        <w:tab/>
      </w:r>
      <w:r w:rsidRPr="0093586D">
        <w:rPr>
          <w:lang w:val="en-GB"/>
        </w:rPr>
        <w:tab/>
      </w:r>
    </w:p>
    <w:p w14:paraId="69DBCA32" w14:textId="77777777" w:rsidR="00182AD7" w:rsidRPr="00906EC6" w:rsidRDefault="00182AD7" w:rsidP="00182AD7">
      <w:pPr>
        <w:rPr>
          <w:lang w:val="en-GB"/>
        </w:rPr>
      </w:pPr>
      <w:r>
        <w:rPr>
          <w:lang w:val="en-GB"/>
        </w:rPr>
        <w:t>Sperm count</w:t>
      </w:r>
      <w:r w:rsidRPr="00906EC6">
        <w:rPr>
          <w:lang w:val="en-GB"/>
        </w:rPr>
        <w:t xml:space="preserve"> ____</w:t>
      </w:r>
      <w:r>
        <w:rPr>
          <w:lang w:val="en-GB"/>
        </w:rPr>
        <w:tab/>
        <w:t>million</w:t>
      </w:r>
      <w:r w:rsidRPr="00906EC6">
        <w:rPr>
          <w:lang w:val="en-GB"/>
        </w:rPr>
        <w:t>/ml</w:t>
      </w:r>
      <w:r w:rsidRPr="00906EC6">
        <w:rPr>
          <w:lang w:val="en-GB"/>
        </w:rPr>
        <w:tab/>
      </w:r>
      <w:r>
        <w:rPr>
          <w:lang w:val="en-GB"/>
        </w:rPr>
        <w:t>Sperm count</w:t>
      </w:r>
      <w:r w:rsidRPr="00906EC6">
        <w:rPr>
          <w:lang w:val="en-GB"/>
        </w:rPr>
        <w:t xml:space="preserve"> ____</w:t>
      </w:r>
      <w:r w:rsidRPr="00906EC6">
        <w:rPr>
          <w:lang w:val="en-GB"/>
        </w:rPr>
        <w:tab/>
        <w:t>mil</w:t>
      </w:r>
      <w:r>
        <w:rPr>
          <w:lang w:val="en-GB"/>
        </w:rPr>
        <w:t>lion</w:t>
      </w:r>
      <w:r w:rsidRPr="00906EC6">
        <w:rPr>
          <w:lang w:val="en-GB"/>
        </w:rPr>
        <w:t>/ml</w:t>
      </w:r>
    </w:p>
    <w:p w14:paraId="2FE8D9B3" w14:textId="77777777" w:rsidR="00182AD7" w:rsidRPr="00906EC6" w:rsidRDefault="00182AD7" w:rsidP="00182AD7">
      <w:pPr>
        <w:rPr>
          <w:lang w:val="en-GB"/>
        </w:rPr>
      </w:pPr>
    </w:p>
    <w:p w14:paraId="12F47355" w14:textId="77777777" w:rsidR="00182AD7" w:rsidRPr="00363885" w:rsidRDefault="00182AD7" w:rsidP="00182AD7">
      <w:pPr>
        <w:rPr>
          <w:lang w:val="en-GB"/>
        </w:rPr>
      </w:pPr>
      <w:r w:rsidRPr="00363885">
        <w:rPr>
          <w:lang w:val="en-GB"/>
        </w:rPr>
        <w:t xml:space="preserve">Colour_________ opacity___________ viscosity________ agglutination________ </w:t>
      </w:r>
      <w:r w:rsidRPr="00363885">
        <w:rPr>
          <w:lang w:val="en-GB"/>
        </w:rPr>
        <w:br/>
      </w:r>
      <w:r>
        <w:rPr>
          <w:lang w:val="en-GB"/>
        </w:rPr>
        <w:t>round cells</w:t>
      </w:r>
      <w:r w:rsidRPr="00363885">
        <w:rPr>
          <w:lang w:val="en-GB"/>
        </w:rPr>
        <w:t>________</w:t>
      </w:r>
    </w:p>
    <w:p w14:paraId="46F94C69" w14:textId="631CEADE" w:rsidR="00182AD7" w:rsidRPr="00363885" w:rsidRDefault="00182AD7" w:rsidP="00182AD7">
      <w:pPr>
        <w:rPr>
          <w:lang w:val="en-G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4C405" wp14:editId="510C621E">
                <wp:simplePos x="0" y="0"/>
                <wp:positionH relativeFrom="column">
                  <wp:posOffset>-554990</wp:posOffset>
                </wp:positionH>
                <wp:positionV relativeFrom="paragraph">
                  <wp:posOffset>84455</wp:posOffset>
                </wp:positionV>
                <wp:extent cx="431800" cy="660400"/>
                <wp:effectExtent l="3175" t="3175" r="3175" b="3175"/>
                <wp:wrapNone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563E1" w14:textId="77777777" w:rsidR="00182AD7" w:rsidRPr="008D54AF" w:rsidRDefault="00182AD7" w:rsidP="00182A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54AF">
                              <w:rPr>
                                <w:sz w:val="16"/>
                                <w:szCs w:val="16"/>
                              </w:rPr>
                              <w:t>ISLAB 020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4C405" id="Tekstiruutu 1" o:spid="_x0000_s1027" type="#_x0000_t202" style="position:absolute;margin-left:-43.7pt;margin-top:6.65pt;width:34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" stroked="f">
                <v:textbox style="layout-flow:vertical;mso-layout-flow-alt:bottom-to-top">
                  <w:txbxContent>
                    <w:p w14:paraId="73F563E1" w14:textId="77777777" w:rsidR="00182AD7" w:rsidRPr="008D54AF" w:rsidRDefault="00182AD7" w:rsidP="00182AD7">
                      <w:pPr>
                        <w:rPr>
                          <w:sz w:val="16"/>
                          <w:szCs w:val="16"/>
                        </w:rPr>
                      </w:pPr>
                      <w:r w:rsidRPr="008D54AF">
                        <w:rPr>
                          <w:sz w:val="16"/>
                          <w:szCs w:val="16"/>
                        </w:rPr>
                        <w:t>ISLAB 020</w:t>
                      </w:r>
                    </w:p>
                  </w:txbxContent>
                </v:textbox>
              </v:shape>
            </w:pict>
          </mc:Fallback>
        </mc:AlternateContent>
      </w:r>
    </w:p>
    <w:p w14:paraId="64F52B63" w14:textId="77777777" w:rsidR="00182AD7" w:rsidRPr="00363885" w:rsidRDefault="00182AD7" w:rsidP="00182AD7">
      <w:pPr>
        <w:rPr>
          <w:lang w:val="en-GB"/>
        </w:rPr>
      </w:pPr>
      <w:r>
        <w:rPr>
          <w:b/>
          <w:lang w:val="en-GB"/>
        </w:rPr>
        <w:t>Testicular biopsy</w:t>
      </w:r>
      <w:r w:rsidRPr="00363885">
        <w:rPr>
          <w:lang w:val="en-GB"/>
        </w:rPr>
        <w:t xml:space="preserve">: sperms in sample yes </w:t>
      </w:r>
      <w:proofErr w:type="gramStart"/>
      <w:r w:rsidRPr="00363885">
        <w:rPr>
          <w:lang w:val="en-GB"/>
        </w:rPr>
        <w:t>( )</w:t>
      </w:r>
      <w:proofErr w:type="gramEnd"/>
      <w:r w:rsidRPr="00363885">
        <w:rPr>
          <w:lang w:val="en-GB"/>
        </w:rPr>
        <w:t xml:space="preserve"> </w:t>
      </w:r>
      <w:r>
        <w:rPr>
          <w:lang w:val="en-GB"/>
        </w:rPr>
        <w:t>frozen</w:t>
      </w:r>
      <w:r w:rsidRPr="00363885">
        <w:rPr>
          <w:lang w:val="en-GB"/>
        </w:rPr>
        <w:t xml:space="preserve"> ( )</w:t>
      </w:r>
    </w:p>
    <w:p w14:paraId="2C8E6D9A" w14:textId="77777777" w:rsidR="00182AD7" w:rsidRPr="00363885" w:rsidRDefault="00182AD7" w:rsidP="00182AD7">
      <w:pPr>
        <w:rPr>
          <w:lang w:val="en-GB"/>
        </w:rPr>
      </w:pPr>
      <w:r w:rsidRPr="00363885">
        <w:rPr>
          <w:lang w:val="en-GB"/>
        </w:rPr>
        <w:tab/>
      </w:r>
      <w:r w:rsidRPr="00363885">
        <w:rPr>
          <w:lang w:val="en-GB"/>
        </w:rPr>
        <w:tab/>
        <w:t xml:space="preserve">                </w:t>
      </w:r>
    </w:p>
    <w:p w14:paraId="6F0F715A" w14:textId="77777777" w:rsidR="00182AD7" w:rsidRPr="00363885" w:rsidRDefault="00182AD7" w:rsidP="00182AD7">
      <w:pPr>
        <w:rPr>
          <w:lang w:val="en-GB"/>
        </w:rPr>
      </w:pPr>
    </w:p>
    <w:p w14:paraId="3E7C83AE" w14:textId="77777777" w:rsidR="00182AD7" w:rsidRPr="00363885" w:rsidRDefault="00182AD7" w:rsidP="00182AD7">
      <w:pPr>
        <w:tabs>
          <w:tab w:val="left" w:pos="6390"/>
        </w:tabs>
        <w:rPr>
          <w:b/>
          <w:sz w:val="28"/>
          <w:szCs w:val="28"/>
          <w:lang w:val="en-GB"/>
        </w:rPr>
      </w:pPr>
    </w:p>
    <w:p w14:paraId="49D478F6" w14:textId="77777777" w:rsidR="00182AD7" w:rsidRDefault="00182AD7" w:rsidP="00182AD7">
      <w:pPr>
        <w:tabs>
          <w:tab w:val="left" w:pos="6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COLLECTING THE SPERM SAMPLE </w:t>
      </w:r>
      <w:r w:rsidRPr="0019034B">
        <w:rPr>
          <w:b/>
          <w:sz w:val="28"/>
          <w:szCs w:val="28"/>
        </w:rPr>
        <w:t xml:space="preserve"> </w:t>
      </w:r>
    </w:p>
    <w:p w14:paraId="77314B88" w14:textId="77777777" w:rsidR="00182AD7" w:rsidRPr="0019034B" w:rsidRDefault="00182AD7" w:rsidP="00182AD7">
      <w:pPr>
        <w:tabs>
          <w:tab w:val="left" w:pos="6390"/>
        </w:tabs>
        <w:rPr>
          <w:b/>
          <w:sz w:val="28"/>
          <w:szCs w:val="28"/>
        </w:rPr>
      </w:pPr>
    </w:p>
    <w:p w14:paraId="392B9C43" w14:textId="77777777" w:rsidR="00182AD7" w:rsidRPr="0019034B" w:rsidRDefault="00182AD7" w:rsidP="00182AD7">
      <w:pPr>
        <w:tabs>
          <w:tab w:val="left" w:pos="6390"/>
        </w:tabs>
        <w:rPr>
          <w:sz w:val="28"/>
          <w:szCs w:val="28"/>
        </w:rPr>
      </w:pPr>
    </w:p>
    <w:p w14:paraId="591699EB" w14:textId="77777777" w:rsidR="00182AD7" w:rsidRPr="005D6636" w:rsidRDefault="00182AD7" w:rsidP="00182AD7">
      <w:pPr>
        <w:numPr>
          <w:ilvl w:val="0"/>
          <w:numId w:val="10"/>
        </w:numPr>
        <w:tabs>
          <w:tab w:val="left" w:pos="6390"/>
        </w:tabs>
        <w:rPr>
          <w:sz w:val="28"/>
          <w:szCs w:val="28"/>
          <w:lang w:val="en-GB"/>
        </w:rPr>
      </w:pPr>
      <w:r w:rsidRPr="005D6636">
        <w:rPr>
          <w:sz w:val="28"/>
          <w:szCs w:val="28"/>
          <w:lang w:val="en-GB"/>
        </w:rPr>
        <w:t xml:space="preserve">Avoid ejaculation for 2 – 4 days before </w:t>
      </w:r>
      <w:r>
        <w:rPr>
          <w:sz w:val="28"/>
          <w:szCs w:val="28"/>
          <w:lang w:val="en-GB"/>
        </w:rPr>
        <w:t>collecting</w:t>
      </w:r>
      <w:r w:rsidRPr="005D6636">
        <w:rPr>
          <w:sz w:val="28"/>
          <w:szCs w:val="28"/>
          <w:lang w:val="en-GB"/>
        </w:rPr>
        <w:t xml:space="preserve"> the sample.</w:t>
      </w:r>
    </w:p>
    <w:p w14:paraId="531BB592" w14:textId="77777777" w:rsidR="00182AD7" w:rsidRPr="005D6636" w:rsidRDefault="00182AD7" w:rsidP="00182AD7">
      <w:pPr>
        <w:tabs>
          <w:tab w:val="left" w:pos="6390"/>
        </w:tabs>
        <w:rPr>
          <w:sz w:val="28"/>
          <w:szCs w:val="28"/>
          <w:lang w:val="en-GB"/>
        </w:rPr>
      </w:pPr>
    </w:p>
    <w:p w14:paraId="69117CC6" w14:textId="77777777" w:rsidR="00182AD7" w:rsidRPr="005D6636" w:rsidRDefault="00182AD7" w:rsidP="00182AD7">
      <w:pPr>
        <w:tabs>
          <w:tab w:val="left" w:pos="6390"/>
        </w:tabs>
        <w:rPr>
          <w:sz w:val="28"/>
          <w:szCs w:val="28"/>
          <w:lang w:val="en-GB"/>
        </w:rPr>
      </w:pPr>
    </w:p>
    <w:p w14:paraId="5EECB6DB" w14:textId="77777777" w:rsidR="00182AD7" w:rsidRPr="005D6636" w:rsidRDefault="00182AD7" w:rsidP="00182AD7">
      <w:pPr>
        <w:numPr>
          <w:ilvl w:val="0"/>
          <w:numId w:val="10"/>
        </w:numPr>
        <w:tabs>
          <w:tab w:val="left" w:pos="6390"/>
        </w:tabs>
        <w:rPr>
          <w:sz w:val="28"/>
          <w:szCs w:val="28"/>
          <w:lang w:val="en-GB"/>
        </w:rPr>
      </w:pPr>
      <w:r w:rsidRPr="005D6636">
        <w:rPr>
          <w:sz w:val="28"/>
          <w:szCs w:val="28"/>
          <w:lang w:val="en-GB"/>
        </w:rPr>
        <w:t>Wash your hands and penis before collecting the sample.</w:t>
      </w:r>
    </w:p>
    <w:p w14:paraId="3A2FE439" w14:textId="77777777" w:rsidR="00182AD7" w:rsidRPr="005D6636" w:rsidRDefault="00182AD7" w:rsidP="00182AD7">
      <w:pPr>
        <w:tabs>
          <w:tab w:val="left" w:pos="6390"/>
        </w:tabs>
        <w:rPr>
          <w:sz w:val="28"/>
          <w:szCs w:val="28"/>
          <w:lang w:val="en-GB"/>
        </w:rPr>
      </w:pPr>
    </w:p>
    <w:p w14:paraId="5A53316D" w14:textId="77777777" w:rsidR="00182AD7" w:rsidRPr="005D6636" w:rsidRDefault="00182AD7" w:rsidP="00182AD7">
      <w:pPr>
        <w:tabs>
          <w:tab w:val="left" w:pos="6390"/>
        </w:tabs>
        <w:rPr>
          <w:sz w:val="28"/>
          <w:szCs w:val="28"/>
          <w:lang w:val="en-GB"/>
        </w:rPr>
      </w:pPr>
    </w:p>
    <w:p w14:paraId="449C10D1" w14:textId="77777777" w:rsidR="00182AD7" w:rsidRPr="004912E1" w:rsidRDefault="00182AD7" w:rsidP="00182AD7">
      <w:pPr>
        <w:numPr>
          <w:ilvl w:val="0"/>
          <w:numId w:val="10"/>
        </w:numPr>
        <w:tabs>
          <w:tab w:val="left" w:pos="6390"/>
        </w:tabs>
        <w:rPr>
          <w:sz w:val="28"/>
          <w:szCs w:val="28"/>
        </w:rPr>
      </w:pPr>
      <w:r w:rsidRPr="004912E1">
        <w:rPr>
          <w:sz w:val="28"/>
          <w:szCs w:val="28"/>
          <w:lang w:val="en-GB"/>
        </w:rPr>
        <w:t xml:space="preserve">Collect the sample directly into the sample container through masturbating. Do not use condom. </w:t>
      </w:r>
    </w:p>
    <w:p w14:paraId="323E032F" w14:textId="77777777" w:rsidR="00182AD7" w:rsidRPr="004912E1" w:rsidRDefault="00182AD7" w:rsidP="00182AD7">
      <w:pPr>
        <w:tabs>
          <w:tab w:val="left" w:pos="6390"/>
        </w:tabs>
        <w:ind w:left="720"/>
        <w:rPr>
          <w:sz w:val="28"/>
          <w:szCs w:val="28"/>
        </w:rPr>
      </w:pPr>
    </w:p>
    <w:p w14:paraId="100CF313" w14:textId="77777777" w:rsidR="00182AD7" w:rsidRPr="0019034B" w:rsidRDefault="00182AD7" w:rsidP="00182AD7">
      <w:pPr>
        <w:tabs>
          <w:tab w:val="left" w:pos="6390"/>
        </w:tabs>
        <w:rPr>
          <w:sz w:val="28"/>
          <w:szCs w:val="28"/>
        </w:rPr>
      </w:pPr>
    </w:p>
    <w:p w14:paraId="5BD5E0F0" w14:textId="77777777" w:rsidR="00182AD7" w:rsidRPr="006D4EA6" w:rsidRDefault="00182AD7" w:rsidP="00182AD7">
      <w:pPr>
        <w:numPr>
          <w:ilvl w:val="0"/>
          <w:numId w:val="10"/>
        </w:numPr>
        <w:tabs>
          <w:tab w:val="left" w:pos="6390"/>
        </w:tabs>
        <w:rPr>
          <w:sz w:val="28"/>
          <w:szCs w:val="28"/>
          <w:lang w:val="en-GB"/>
        </w:rPr>
      </w:pPr>
      <w:r w:rsidRPr="006D4EA6">
        <w:rPr>
          <w:sz w:val="28"/>
          <w:szCs w:val="28"/>
          <w:lang w:val="en-GB"/>
        </w:rPr>
        <w:t xml:space="preserve">Try to get all semen into the container. </w:t>
      </w:r>
      <w:r>
        <w:rPr>
          <w:sz w:val="28"/>
          <w:szCs w:val="28"/>
          <w:lang w:val="en-GB"/>
        </w:rPr>
        <w:t>If some is lost, make a note of it in the referral.</w:t>
      </w:r>
    </w:p>
    <w:p w14:paraId="37234A81" w14:textId="77777777" w:rsidR="00182AD7" w:rsidRPr="006D4EA6" w:rsidRDefault="00182AD7" w:rsidP="00182AD7">
      <w:pPr>
        <w:tabs>
          <w:tab w:val="left" w:pos="6390"/>
        </w:tabs>
        <w:rPr>
          <w:sz w:val="28"/>
          <w:szCs w:val="28"/>
          <w:lang w:val="en-GB"/>
        </w:rPr>
      </w:pPr>
    </w:p>
    <w:p w14:paraId="5FEDFF3E" w14:textId="77777777" w:rsidR="00182AD7" w:rsidRPr="006D4EA6" w:rsidRDefault="00182AD7" w:rsidP="00182AD7">
      <w:pPr>
        <w:tabs>
          <w:tab w:val="left" w:pos="6390"/>
        </w:tabs>
        <w:rPr>
          <w:sz w:val="28"/>
          <w:szCs w:val="28"/>
          <w:lang w:val="en-GB"/>
        </w:rPr>
      </w:pPr>
    </w:p>
    <w:p w14:paraId="4865D932" w14:textId="77777777" w:rsidR="00182AD7" w:rsidRPr="006D4EA6" w:rsidRDefault="00182AD7" w:rsidP="00182AD7">
      <w:pPr>
        <w:numPr>
          <w:ilvl w:val="0"/>
          <w:numId w:val="10"/>
        </w:numPr>
        <w:tabs>
          <w:tab w:val="left" w:pos="6390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Close the container lid tightly.</w:t>
      </w:r>
      <w:r w:rsidRPr="006D4EA6">
        <w:rPr>
          <w:sz w:val="28"/>
          <w:szCs w:val="28"/>
          <w:lang w:val="en-GB"/>
        </w:rPr>
        <w:t xml:space="preserve">  </w:t>
      </w:r>
    </w:p>
    <w:p w14:paraId="064A2DAE" w14:textId="77777777" w:rsidR="00182AD7" w:rsidRPr="006D4EA6" w:rsidRDefault="00182AD7" w:rsidP="00182AD7">
      <w:pPr>
        <w:tabs>
          <w:tab w:val="left" w:pos="6390"/>
        </w:tabs>
        <w:rPr>
          <w:sz w:val="28"/>
          <w:szCs w:val="28"/>
          <w:lang w:val="en-GB"/>
        </w:rPr>
      </w:pPr>
    </w:p>
    <w:p w14:paraId="66C72FDF" w14:textId="77777777" w:rsidR="00182AD7" w:rsidRPr="006D4EA6" w:rsidRDefault="00182AD7" w:rsidP="00182AD7">
      <w:pPr>
        <w:tabs>
          <w:tab w:val="left" w:pos="6390"/>
        </w:tabs>
        <w:rPr>
          <w:sz w:val="28"/>
          <w:szCs w:val="28"/>
          <w:lang w:val="en-GB"/>
        </w:rPr>
      </w:pPr>
    </w:p>
    <w:p w14:paraId="028458AE" w14:textId="77777777" w:rsidR="00182AD7" w:rsidRPr="003F45D2" w:rsidRDefault="00182AD7" w:rsidP="00182AD7">
      <w:pPr>
        <w:numPr>
          <w:ilvl w:val="0"/>
          <w:numId w:val="10"/>
        </w:numPr>
        <w:tabs>
          <w:tab w:val="left" w:pos="6390"/>
        </w:tabs>
        <w:rPr>
          <w:sz w:val="28"/>
          <w:szCs w:val="28"/>
          <w:u w:val="single"/>
        </w:rPr>
      </w:pPr>
      <w:r w:rsidRPr="0003709B">
        <w:rPr>
          <w:sz w:val="28"/>
          <w:szCs w:val="28"/>
          <w:lang w:val="en-GB"/>
        </w:rPr>
        <w:t>Return the sample i</w:t>
      </w:r>
      <w:r>
        <w:rPr>
          <w:sz w:val="28"/>
          <w:szCs w:val="28"/>
          <w:lang w:val="en-GB"/>
        </w:rPr>
        <w:t>n less than one hour (preferably</w:t>
      </w:r>
      <w:r w:rsidRPr="0003709B">
        <w:rPr>
          <w:sz w:val="28"/>
          <w:szCs w:val="28"/>
          <w:lang w:val="en-GB"/>
        </w:rPr>
        <w:t xml:space="preserve"> as soon as possible) to</w:t>
      </w:r>
      <w:r>
        <w:rPr>
          <w:sz w:val="28"/>
          <w:szCs w:val="28"/>
          <w:lang w:val="en-GB"/>
        </w:rPr>
        <w:t xml:space="preserve"> the</w:t>
      </w:r>
      <w:r w:rsidRPr="0003709B">
        <w:rPr>
          <w:sz w:val="28"/>
          <w:szCs w:val="28"/>
          <w:lang w:val="en-GB"/>
        </w:rPr>
        <w:t xml:space="preserve"> IVF laboratory in the </w:t>
      </w:r>
      <w:r>
        <w:rPr>
          <w:sz w:val="28"/>
          <w:szCs w:val="28"/>
          <w:lang w:val="en-GB"/>
        </w:rPr>
        <w:t xml:space="preserve">women’s outpatient clinic. </w:t>
      </w:r>
      <w:r w:rsidRPr="003F45D2">
        <w:rPr>
          <w:sz w:val="28"/>
          <w:szCs w:val="28"/>
          <w:lang w:val="en-GB"/>
        </w:rPr>
        <w:t>Keep the sample container warm by holding it close to your skin.</w:t>
      </w:r>
      <w:r>
        <w:rPr>
          <w:sz w:val="28"/>
          <w:szCs w:val="28"/>
          <w:lang w:val="en-GB"/>
        </w:rPr>
        <w:t xml:space="preserve"> </w:t>
      </w:r>
      <w:r w:rsidRPr="003F45D2">
        <w:rPr>
          <w:sz w:val="28"/>
          <w:szCs w:val="28"/>
          <w:u w:val="single"/>
          <w:lang w:val="en-GB"/>
        </w:rPr>
        <w:t xml:space="preserve">Be prepared to </w:t>
      </w:r>
      <w:r>
        <w:rPr>
          <w:sz w:val="28"/>
          <w:szCs w:val="28"/>
          <w:u w:val="single"/>
          <w:lang w:val="en-GB"/>
        </w:rPr>
        <w:t>verify</w:t>
      </w:r>
      <w:r w:rsidRPr="003F45D2">
        <w:rPr>
          <w:sz w:val="28"/>
          <w:szCs w:val="28"/>
          <w:u w:val="single"/>
          <w:lang w:val="en-GB"/>
        </w:rPr>
        <w:t xml:space="preserve"> your identity. </w:t>
      </w:r>
    </w:p>
    <w:p w14:paraId="2A4AB672" w14:textId="77777777" w:rsidR="00182AD7" w:rsidRPr="00287683" w:rsidRDefault="00182AD7" w:rsidP="00182AD7">
      <w:pPr>
        <w:tabs>
          <w:tab w:val="left" w:pos="6390"/>
        </w:tabs>
        <w:ind w:left="360"/>
        <w:rPr>
          <w:sz w:val="28"/>
          <w:szCs w:val="28"/>
          <w:u w:val="single"/>
        </w:rPr>
      </w:pPr>
    </w:p>
    <w:p w14:paraId="0F4605D7" w14:textId="77777777" w:rsidR="00182AD7" w:rsidRPr="0019034B" w:rsidRDefault="00182AD7" w:rsidP="00182AD7">
      <w:pPr>
        <w:tabs>
          <w:tab w:val="left" w:pos="6390"/>
        </w:tabs>
        <w:rPr>
          <w:sz w:val="28"/>
          <w:szCs w:val="28"/>
        </w:rPr>
      </w:pPr>
    </w:p>
    <w:p w14:paraId="0C5ACC18" w14:textId="77777777" w:rsidR="00182AD7" w:rsidRPr="003F45D2" w:rsidRDefault="00182AD7" w:rsidP="00182AD7">
      <w:pPr>
        <w:tabs>
          <w:tab w:val="left" w:pos="6390"/>
        </w:tabs>
        <w:rPr>
          <w:sz w:val="28"/>
          <w:szCs w:val="28"/>
          <w:lang w:val="en-GB"/>
        </w:rPr>
      </w:pPr>
      <w:r w:rsidRPr="003F45D2">
        <w:rPr>
          <w:sz w:val="28"/>
          <w:szCs w:val="28"/>
          <w:lang w:val="en-GB"/>
        </w:rPr>
        <w:t xml:space="preserve">NOTE! </w:t>
      </w:r>
    </w:p>
    <w:p w14:paraId="12547709" w14:textId="77777777" w:rsidR="00182AD7" w:rsidRPr="003F45D2" w:rsidRDefault="00182AD7" w:rsidP="00182AD7">
      <w:pPr>
        <w:tabs>
          <w:tab w:val="left" w:pos="6390"/>
        </w:tabs>
        <w:rPr>
          <w:sz w:val="28"/>
          <w:szCs w:val="28"/>
          <w:lang w:val="en-GB"/>
        </w:rPr>
      </w:pPr>
    </w:p>
    <w:p w14:paraId="4D673E3B" w14:textId="77777777" w:rsidR="00182AD7" w:rsidRDefault="00182AD7" w:rsidP="00182AD7">
      <w:pPr>
        <w:tabs>
          <w:tab w:val="left" w:pos="6390"/>
        </w:tabs>
        <w:rPr>
          <w:b/>
          <w:sz w:val="28"/>
          <w:szCs w:val="28"/>
          <w:lang w:val="en-GB"/>
        </w:rPr>
      </w:pPr>
      <w:r w:rsidRPr="003F45D2">
        <w:rPr>
          <w:b/>
          <w:sz w:val="28"/>
          <w:szCs w:val="28"/>
          <w:lang w:val="en-GB"/>
        </w:rPr>
        <w:t>The results</w:t>
      </w:r>
      <w:r>
        <w:rPr>
          <w:b/>
          <w:sz w:val="28"/>
          <w:szCs w:val="28"/>
          <w:lang w:val="en-GB"/>
        </w:rPr>
        <w:t xml:space="preserve"> will be ready within</w:t>
      </w:r>
      <w:r w:rsidRPr="003F45D2">
        <w:rPr>
          <w:b/>
          <w:sz w:val="28"/>
          <w:szCs w:val="28"/>
          <w:lang w:val="en-GB"/>
        </w:rPr>
        <w:t xml:space="preserve"> a week, and therefore you should go the laboratory at least one week before your doctor’s appointment. </w:t>
      </w:r>
    </w:p>
    <w:p w14:paraId="0CCB2C7D" w14:textId="77777777" w:rsidR="00182AD7" w:rsidRPr="003F45D2" w:rsidRDefault="00182AD7" w:rsidP="00182AD7">
      <w:pPr>
        <w:tabs>
          <w:tab w:val="left" w:pos="6390"/>
        </w:tabs>
        <w:rPr>
          <w:sz w:val="28"/>
          <w:szCs w:val="28"/>
          <w:lang w:val="en-GB"/>
        </w:rPr>
      </w:pPr>
    </w:p>
    <w:p w14:paraId="69765CB9" w14:textId="77777777" w:rsidR="00182AD7" w:rsidRPr="00A63727" w:rsidRDefault="00182AD7" w:rsidP="00182AD7">
      <w:pPr>
        <w:tabs>
          <w:tab w:val="left" w:pos="6390"/>
        </w:tabs>
        <w:rPr>
          <w:sz w:val="28"/>
          <w:szCs w:val="28"/>
          <w:lang w:val="en-GB"/>
        </w:rPr>
      </w:pPr>
      <w:r w:rsidRPr="003F45D2">
        <w:rPr>
          <w:sz w:val="28"/>
          <w:szCs w:val="28"/>
          <w:lang w:val="en-GB"/>
        </w:rPr>
        <w:t xml:space="preserve">The sample may be collected only into </w:t>
      </w:r>
      <w:r>
        <w:rPr>
          <w:sz w:val="28"/>
          <w:szCs w:val="28"/>
          <w:lang w:val="en-GB"/>
        </w:rPr>
        <w:t xml:space="preserve">the </w:t>
      </w:r>
      <w:r w:rsidRPr="003F45D2">
        <w:rPr>
          <w:sz w:val="28"/>
          <w:szCs w:val="28"/>
          <w:lang w:val="en-GB"/>
        </w:rPr>
        <w:t xml:space="preserve">semen sample container used in the IVF unit. </w:t>
      </w:r>
      <w:r w:rsidRPr="00A63727">
        <w:rPr>
          <w:sz w:val="28"/>
          <w:szCs w:val="28"/>
          <w:lang w:val="en-GB"/>
        </w:rPr>
        <w:t xml:space="preserve"> </w:t>
      </w:r>
    </w:p>
    <w:p w14:paraId="7CD01093" w14:textId="77777777" w:rsidR="00182AD7" w:rsidRPr="00A63727" w:rsidRDefault="00182AD7" w:rsidP="00182AD7">
      <w:pPr>
        <w:rPr>
          <w:lang w:val="en-GB"/>
        </w:rPr>
      </w:pPr>
    </w:p>
    <w:p w14:paraId="3AAA3B6B" w14:textId="77777777" w:rsidR="00890F66" w:rsidRPr="006769FD" w:rsidRDefault="00890F66" w:rsidP="006769FD"/>
    <w:sectPr w:rsidR="00890F66" w:rsidRPr="006769FD" w:rsidSect="00A5050C">
      <w:headerReference w:type="even" r:id="rId10"/>
      <w:headerReference w:type="default" r:id="rId11"/>
      <w:footerReference w:type="default" r:id="rId12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7FA8" w14:textId="77777777" w:rsidR="00682156" w:rsidRDefault="00682156" w:rsidP="004E5121">
      <w:r>
        <w:separator/>
      </w:r>
    </w:p>
    <w:p w14:paraId="248B08D4" w14:textId="77777777" w:rsidR="00682156" w:rsidRDefault="00682156"/>
  </w:endnote>
  <w:endnote w:type="continuationSeparator" w:id="0">
    <w:p w14:paraId="6616A62E" w14:textId="77777777" w:rsidR="00682156" w:rsidRDefault="00682156" w:rsidP="004E5121">
      <w:r>
        <w:continuationSeparator/>
      </w:r>
    </w:p>
    <w:p w14:paraId="0DF21B8A" w14:textId="77777777" w:rsidR="00682156" w:rsidRDefault="00682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6A493F33" w14:textId="77777777" w:rsidTr="00FF7166">
      <w:tc>
        <w:tcPr>
          <w:tcW w:w="10219" w:type="dxa"/>
          <w:vAlign w:val="center"/>
        </w:tcPr>
        <w:p w14:paraId="3747BC92" w14:textId="20BF3369" w:rsidR="00182AD7" w:rsidRPr="0016675C" w:rsidRDefault="00182AD7" w:rsidP="00182AD7">
          <w:pPr>
            <w:tabs>
              <w:tab w:val="center" w:pos="4819"/>
              <w:tab w:val="right" w:pos="9638"/>
            </w:tabs>
            <w:rPr>
              <w:sz w:val="20"/>
              <w:szCs w:val="20"/>
              <w:lang w:val="en-GB"/>
            </w:rPr>
          </w:pPr>
          <w:r w:rsidRPr="0016675C">
            <w:rPr>
              <w:sz w:val="20"/>
              <w:szCs w:val="20"/>
              <w:lang w:val="en-GB"/>
            </w:rPr>
            <w:t>Postal and street address</w:t>
          </w:r>
          <w:r w:rsidR="0073245B">
            <w:rPr>
              <w:sz w:val="20"/>
              <w:szCs w:val="20"/>
              <w:lang w:val="en-GB"/>
            </w:rPr>
            <w:t>:</w:t>
          </w:r>
          <w:r w:rsidR="0073245B">
            <w:rPr>
              <w:sz w:val="20"/>
              <w:szCs w:val="20"/>
              <w:lang w:val="en-GB"/>
            </w:rPr>
            <w:br/>
          </w:r>
          <w:r w:rsidRPr="0016675C">
            <w:rPr>
              <w:sz w:val="20"/>
              <w:szCs w:val="20"/>
              <w:lang w:val="en-GB"/>
            </w:rPr>
            <w:t xml:space="preserve">KUH, </w:t>
          </w:r>
          <w:proofErr w:type="spellStart"/>
          <w:r w:rsidRPr="0016675C">
            <w:rPr>
              <w:sz w:val="20"/>
              <w:szCs w:val="20"/>
              <w:lang w:val="en-GB"/>
            </w:rPr>
            <w:t>Kaarisairaala</w:t>
          </w:r>
          <w:proofErr w:type="spellEnd"/>
          <w:r w:rsidRPr="0016675C">
            <w:rPr>
              <w:sz w:val="20"/>
              <w:szCs w:val="20"/>
              <w:lang w:val="en-GB"/>
            </w:rPr>
            <w:t xml:space="preserve"> /</w:t>
          </w:r>
          <w:r w:rsidR="0073245B">
            <w:rPr>
              <w:sz w:val="20"/>
              <w:szCs w:val="20"/>
              <w:lang w:val="en-GB"/>
            </w:rPr>
            <w:t xml:space="preserve"> </w:t>
          </w:r>
          <w:r w:rsidRPr="0016675C">
            <w:rPr>
              <w:sz w:val="20"/>
              <w:szCs w:val="20"/>
              <w:lang w:val="en-GB"/>
            </w:rPr>
            <w:t xml:space="preserve">IVF-laboratory / ISLAB   </w:t>
          </w:r>
        </w:p>
        <w:p w14:paraId="2863473D" w14:textId="013E4D97" w:rsidR="00182AD7" w:rsidRPr="001809AA" w:rsidRDefault="00182AD7" w:rsidP="00182AD7">
          <w:pPr>
            <w:tabs>
              <w:tab w:val="center" w:pos="4819"/>
              <w:tab w:val="right" w:pos="9638"/>
            </w:tabs>
            <w:rPr>
              <w:sz w:val="20"/>
              <w:szCs w:val="20"/>
              <w:lang w:val="en-GB"/>
            </w:rPr>
          </w:pPr>
          <w:r w:rsidRPr="0016675C">
            <w:rPr>
              <w:sz w:val="20"/>
              <w:szCs w:val="20"/>
              <w:lang w:val="en-GB"/>
            </w:rPr>
            <w:t>1. floor, H-corridor</w:t>
          </w:r>
          <w:r w:rsidR="0073245B">
            <w:rPr>
              <w:sz w:val="20"/>
              <w:szCs w:val="20"/>
              <w:lang w:val="en-GB"/>
            </w:rPr>
            <w:t>/</w:t>
          </w:r>
          <w:proofErr w:type="spellStart"/>
          <w:r w:rsidRPr="0016675C">
            <w:rPr>
              <w:sz w:val="20"/>
              <w:szCs w:val="20"/>
              <w:lang w:val="en-GB"/>
            </w:rPr>
            <w:t>Puijonlaaksontie</w:t>
          </w:r>
          <w:proofErr w:type="spellEnd"/>
          <w:r w:rsidRPr="0016675C">
            <w:rPr>
              <w:sz w:val="20"/>
              <w:szCs w:val="20"/>
              <w:lang w:val="en-GB"/>
            </w:rPr>
            <w:t xml:space="preserve"> 2,</w:t>
          </w:r>
          <w:r w:rsidR="001809AA">
            <w:rPr>
              <w:sz w:val="20"/>
              <w:szCs w:val="20"/>
              <w:lang w:val="en-GB"/>
            </w:rPr>
            <w:t xml:space="preserve"> </w:t>
          </w:r>
          <w:r w:rsidRPr="0016675C">
            <w:rPr>
              <w:sz w:val="20"/>
              <w:szCs w:val="20"/>
            </w:rPr>
            <w:t xml:space="preserve">70210 Kuopio                                               </w:t>
          </w:r>
        </w:p>
        <w:p w14:paraId="5210D1B0" w14:textId="1483D83E" w:rsidR="00FF7166" w:rsidRDefault="00FF7166" w:rsidP="00151F84">
          <w:pPr>
            <w:pStyle w:val="Alatunniste"/>
            <w:tabs>
              <w:tab w:val="clear" w:pos="4513"/>
              <w:tab w:val="clear" w:pos="9026"/>
            </w:tabs>
            <w:jc w:val="right"/>
          </w:pPr>
          <w:r>
            <w:rPr>
              <w:noProof/>
            </w:rPr>
            <w:drawing>
              <wp:inline distT="0" distB="0" distL="0" distR="0" wp14:anchorId="72493408" wp14:editId="7D5DF9A9">
                <wp:extent cx="576000" cy="558000"/>
                <wp:effectExtent l="0" t="0" r="0" b="0"/>
                <wp:docPr id="6" name="Kuva 6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0A87CF" w14:textId="77777777" w:rsidR="00846940" w:rsidRPr="00CF5498" w:rsidRDefault="00846940" w:rsidP="00CF5498">
    <w:pPr>
      <w:pStyle w:val="Alatunniste"/>
      <w:tabs>
        <w:tab w:val="clear" w:pos="4513"/>
        <w:tab w:val="clear" w:pos="9026"/>
      </w:tabs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E288" w14:textId="77777777" w:rsidR="00682156" w:rsidRDefault="00682156" w:rsidP="004E5121">
      <w:r>
        <w:separator/>
      </w:r>
    </w:p>
    <w:p w14:paraId="1AC934F4" w14:textId="77777777" w:rsidR="00682156" w:rsidRDefault="00682156"/>
  </w:footnote>
  <w:footnote w:type="continuationSeparator" w:id="0">
    <w:p w14:paraId="2E4CB777" w14:textId="77777777" w:rsidR="00682156" w:rsidRDefault="00682156" w:rsidP="004E5121">
      <w:r>
        <w:continuationSeparator/>
      </w:r>
    </w:p>
    <w:p w14:paraId="50271670" w14:textId="77777777" w:rsidR="00682156" w:rsidRDefault="00682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02D4" w14:textId="77777777" w:rsidR="00846940" w:rsidRDefault="00846940">
    <w:pPr>
      <w:pStyle w:val="Yltunniste"/>
    </w:pPr>
  </w:p>
  <w:p w14:paraId="6CC02C32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2585"/>
      <w:gridCol w:w="2126"/>
    </w:tblGrid>
    <w:tr w:rsidR="008B6C88" w:rsidRPr="004806D4" w14:paraId="450DE7EB" w14:textId="77777777" w:rsidTr="00B35D73">
      <w:tc>
        <w:tcPr>
          <w:tcW w:w="5495" w:type="dxa"/>
        </w:tcPr>
        <w:p w14:paraId="10EA7924" w14:textId="3C6E2AFF" w:rsidR="008B6C88" w:rsidRPr="004806D4" w:rsidRDefault="008B6C88" w:rsidP="008B6C88">
          <w:r>
            <w:rPr>
              <w:noProof/>
            </w:rPr>
            <w:drawing>
              <wp:inline distT="0" distB="0" distL="0" distR="0" wp14:anchorId="29D94A75" wp14:editId="100A32BD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cstheme="minorHAnsi"/>
            <w:sz w:val="20"/>
            <w:szCs w:val="20"/>
            <w:lang w:val="en-GB"/>
          </w:rPr>
          <w:alias w:val="Asiakirjan nimi"/>
          <w:tag w:val="Asiakirjan nimi"/>
          <w:id w:val="-6539065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2585" w:type="dxa"/>
            </w:tcPr>
            <w:p w14:paraId="0E3616C6" w14:textId="7E569497" w:rsidR="008B6C88" w:rsidRPr="004806D4" w:rsidRDefault="00182AD7" w:rsidP="008B6C88">
              <w:r w:rsidRPr="00473AB4">
                <w:rPr>
                  <w:rFonts w:cstheme="minorHAnsi"/>
                  <w:sz w:val="20"/>
                  <w:szCs w:val="20"/>
                  <w:lang w:val="en-GB"/>
                </w:rPr>
                <w:t>REFERRAL</w:t>
              </w:r>
            </w:p>
          </w:tc>
        </w:sdtContent>
      </w:sdt>
      <w:tc>
        <w:tcPr>
          <w:tcW w:w="2126" w:type="dxa"/>
        </w:tcPr>
        <w:p w14:paraId="4C14625A" w14:textId="77777777" w:rsidR="008B6C88" w:rsidRPr="004806D4" w:rsidRDefault="008B6C88" w:rsidP="008B6C88">
          <w:pPr>
            <w:jc w:val="right"/>
          </w:pPr>
          <w:r w:rsidRPr="00EE5146">
            <w:fldChar w:fldCharType="begin"/>
          </w:r>
          <w:r w:rsidRPr="00EE5146">
            <w:instrText>PAGE  \* Arabic  \* MERGEFORMAT</w:instrText>
          </w:r>
          <w:r w:rsidRPr="00EE5146">
            <w:fldChar w:fldCharType="separate"/>
          </w:r>
          <w:r>
            <w:rPr>
              <w:noProof/>
            </w:rPr>
            <w:t>1</w:t>
          </w:r>
          <w:r w:rsidRPr="00EE5146">
            <w:fldChar w:fldCharType="end"/>
          </w:r>
          <w:r>
            <w:t xml:space="preserve"> (</w:t>
          </w:r>
          <w:fldSimple w:instr="NUMPAGES  \* Arabic  \* MERGEFORMAT">
            <w:r>
              <w:rPr>
                <w:noProof/>
              </w:rPr>
              <w:t>1</w:t>
            </w:r>
          </w:fldSimple>
          <w:r>
            <w:t>)</w:t>
          </w:r>
        </w:p>
      </w:tc>
    </w:tr>
    <w:tr w:rsidR="008B6C88" w:rsidRPr="004806D4" w14:paraId="4FDC0E2F" w14:textId="77777777" w:rsidTr="00B35D73">
      <w:tc>
        <w:tcPr>
          <w:tcW w:w="5495" w:type="dxa"/>
        </w:tcPr>
        <w:p w14:paraId="4186F850" w14:textId="77777777" w:rsidR="008B6C88" w:rsidRPr="004806D4" w:rsidRDefault="008B6C88" w:rsidP="008B6C88"/>
      </w:tc>
      <w:sdt>
        <w:sdtPr>
          <w:rPr>
            <w:sz w:val="20"/>
            <w:szCs w:val="20"/>
          </w:rPr>
          <w:alias w:val="Päivämäärä"/>
          <w:tag w:val="Päivämäärä"/>
          <w:id w:val="-1305699333"/>
          <w:date w:fullDate="2024-01-23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585" w:type="dxa"/>
            </w:tcPr>
            <w:p w14:paraId="71F0FC03" w14:textId="70B24DB5" w:rsidR="008B6C88" w:rsidRPr="004806D4" w:rsidRDefault="00473AB4" w:rsidP="008B6C88">
              <w:r w:rsidRPr="00473AB4">
                <w:rPr>
                  <w:sz w:val="20"/>
                  <w:szCs w:val="20"/>
                </w:rPr>
                <w:t>23.1.2024</w:t>
              </w:r>
            </w:p>
          </w:tc>
        </w:sdtContent>
      </w:sdt>
      <w:tc>
        <w:tcPr>
          <w:tcW w:w="2126" w:type="dxa"/>
        </w:tcPr>
        <w:p w14:paraId="4500EEF5" w14:textId="77777777" w:rsidR="008B6C88" w:rsidRPr="004806D4" w:rsidRDefault="008B6C88" w:rsidP="008B6C88"/>
      </w:tc>
    </w:tr>
  </w:tbl>
  <w:p w14:paraId="48191177" w14:textId="5696BE8B" w:rsidR="00846940" w:rsidRPr="00473AB4" w:rsidRDefault="00182AD7" w:rsidP="00B35D73">
    <w:pPr>
      <w:rPr>
        <w:sz w:val="20"/>
        <w:szCs w:val="20"/>
      </w:rPr>
    </w:pPr>
    <w:r w:rsidRPr="00473AB4">
      <w:rPr>
        <w:sz w:val="20"/>
        <w:szCs w:val="20"/>
        <w:lang w:val="en-GB"/>
      </w:rPr>
      <w:t>ISLAB LABORATORY CENTRE</w:t>
    </w:r>
    <w:r w:rsidRPr="00473AB4">
      <w:rPr>
        <w:sz w:val="20"/>
        <w:szCs w:val="20"/>
        <w:lang w:val="en-GB"/>
      </w:rPr>
      <w:br/>
      <w:t>Kuopio Regional Laboratory</w:t>
    </w:r>
    <w:r w:rsidRPr="00473AB4">
      <w:rPr>
        <w:sz w:val="20"/>
        <w:szCs w:val="20"/>
        <w:lang w:val="en-GB"/>
      </w:rPr>
      <w:br/>
      <w:t>IVF-laboratory, tel. 044</w:t>
    </w:r>
    <w:r w:rsidR="00841437" w:rsidRPr="00473AB4">
      <w:rPr>
        <w:sz w:val="20"/>
        <w:szCs w:val="20"/>
        <w:lang w:val="en-GB"/>
      </w:rPr>
      <w:t> </w:t>
    </w:r>
    <w:r w:rsidRPr="00473AB4">
      <w:rPr>
        <w:sz w:val="20"/>
        <w:szCs w:val="20"/>
        <w:lang w:val="en-GB"/>
      </w:rPr>
      <w:t>717</w:t>
    </w:r>
    <w:r w:rsidR="00841437" w:rsidRPr="00473AB4">
      <w:rPr>
        <w:sz w:val="20"/>
        <w:szCs w:val="20"/>
        <w:lang w:val="en-GB"/>
      </w:rPr>
      <w:t xml:space="preserve"> </w:t>
    </w:r>
    <w:r w:rsidRPr="00473AB4">
      <w:rPr>
        <w:sz w:val="20"/>
        <w:szCs w:val="20"/>
        <w:lang w:val="en-GB"/>
      </w:rPr>
      <w:t>8452</w:t>
    </w:r>
    <w:r w:rsidRPr="00473AB4">
      <w:rPr>
        <w:sz w:val="20"/>
        <w:szCs w:val="20"/>
        <w:lang w:val="en-GB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0FC82CBD"/>
    <w:multiLevelType w:val="hybridMultilevel"/>
    <w:tmpl w:val="883E547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3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5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8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9"/>
  </w:num>
  <w:num w:numId="3" w16cid:durableId="1942953548">
    <w:abstractNumId w:val="8"/>
  </w:num>
  <w:num w:numId="4" w16cid:durableId="1548100774">
    <w:abstractNumId w:val="2"/>
  </w:num>
  <w:num w:numId="5" w16cid:durableId="1333143638">
    <w:abstractNumId w:val="4"/>
  </w:num>
  <w:num w:numId="6" w16cid:durableId="131098292">
    <w:abstractNumId w:val="6"/>
  </w:num>
  <w:num w:numId="7" w16cid:durableId="1516841363">
    <w:abstractNumId w:val="5"/>
  </w:num>
  <w:num w:numId="8" w16cid:durableId="242877294">
    <w:abstractNumId w:val="7"/>
  </w:num>
  <w:num w:numId="9" w16cid:durableId="1565919354">
    <w:abstractNumId w:val="3"/>
  </w:num>
  <w:num w:numId="10" w16cid:durableId="38595226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D7"/>
    <w:rsid w:val="000134FB"/>
    <w:rsid w:val="00025476"/>
    <w:rsid w:val="00025679"/>
    <w:rsid w:val="0002585F"/>
    <w:rsid w:val="00025D71"/>
    <w:rsid w:val="000310EF"/>
    <w:rsid w:val="00044E89"/>
    <w:rsid w:val="00045225"/>
    <w:rsid w:val="00052A31"/>
    <w:rsid w:val="00062A89"/>
    <w:rsid w:val="00072C67"/>
    <w:rsid w:val="0007580C"/>
    <w:rsid w:val="000800F9"/>
    <w:rsid w:val="000A4FCB"/>
    <w:rsid w:val="000B4D6A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6675C"/>
    <w:rsid w:val="00177DB6"/>
    <w:rsid w:val="00177FD0"/>
    <w:rsid w:val="001809AA"/>
    <w:rsid w:val="00182AD7"/>
    <w:rsid w:val="00195B07"/>
    <w:rsid w:val="0019615C"/>
    <w:rsid w:val="001A1B73"/>
    <w:rsid w:val="001B36AC"/>
    <w:rsid w:val="001C10FF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33E40"/>
    <w:rsid w:val="00236531"/>
    <w:rsid w:val="00236D25"/>
    <w:rsid w:val="0024417B"/>
    <w:rsid w:val="00261F90"/>
    <w:rsid w:val="0026375C"/>
    <w:rsid w:val="00263B2B"/>
    <w:rsid w:val="00266A63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4395"/>
    <w:rsid w:val="00296577"/>
    <w:rsid w:val="002A67A9"/>
    <w:rsid w:val="002B4FEC"/>
    <w:rsid w:val="002C481D"/>
    <w:rsid w:val="002D69CE"/>
    <w:rsid w:val="002E54FB"/>
    <w:rsid w:val="002E6B7B"/>
    <w:rsid w:val="002F62F4"/>
    <w:rsid w:val="002F6C84"/>
    <w:rsid w:val="00334216"/>
    <w:rsid w:val="00343656"/>
    <w:rsid w:val="00352097"/>
    <w:rsid w:val="0037221A"/>
    <w:rsid w:val="003821B9"/>
    <w:rsid w:val="0038530D"/>
    <w:rsid w:val="003959D7"/>
    <w:rsid w:val="0039795D"/>
    <w:rsid w:val="003A0257"/>
    <w:rsid w:val="003A38AB"/>
    <w:rsid w:val="003B0F8C"/>
    <w:rsid w:val="003C05C8"/>
    <w:rsid w:val="003C1CC3"/>
    <w:rsid w:val="003D46C9"/>
    <w:rsid w:val="003F357F"/>
    <w:rsid w:val="003F62C4"/>
    <w:rsid w:val="00404125"/>
    <w:rsid w:val="00404D61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73AB4"/>
    <w:rsid w:val="004806D4"/>
    <w:rsid w:val="00481CA0"/>
    <w:rsid w:val="004837A4"/>
    <w:rsid w:val="00485B13"/>
    <w:rsid w:val="004A101C"/>
    <w:rsid w:val="004C297F"/>
    <w:rsid w:val="004C6ED6"/>
    <w:rsid w:val="004C777F"/>
    <w:rsid w:val="004D495D"/>
    <w:rsid w:val="004E5121"/>
    <w:rsid w:val="004E547F"/>
    <w:rsid w:val="004F0F2E"/>
    <w:rsid w:val="004F2E2A"/>
    <w:rsid w:val="004F6748"/>
    <w:rsid w:val="004F77D8"/>
    <w:rsid w:val="00511D4F"/>
    <w:rsid w:val="005158EE"/>
    <w:rsid w:val="00521AC1"/>
    <w:rsid w:val="00524ACD"/>
    <w:rsid w:val="00527D8B"/>
    <w:rsid w:val="00555F5F"/>
    <w:rsid w:val="00563F5C"/>
    <w:rsid w:val="00564E2B"/>
    <w:rsid w:val="00566707"/>
    <w:rsid w:val="00567110"/>
    <w:rsid w:val="00581A6D"/>
    <w:rsid w:val="00585E34"/>
    <w:rsid w:val="00593685"/>
    <w:rsid w:val="005A33D6"/>
    <w:rsid w:val="005C2DB9"/>
    <w:rsid w:val="005C53A4"/>
    <w:rsid w:val="005C59C1"/>
    <w:rsid w:val="005D05D1"/>
    <w:rsid w:val="005D5680"/>
    <w:rsid w:val="005E1D63"/>
    <w:rsid w:val="005F753D"/>
    <w:rsid w:val="00613E7F"/>
    <w:rsid w:val="00632A91"/>
    <w:rsid w:val="006705AA"/>
    <w:rsid w:val="006769FD"/>
    <w:rsid w:val="00682156"/>
    <w:rsid w:val="006824D0"/>
    <w:rsid w:val="006835DE"/>
    <w:rsid w:val="00690C28"/>
    <w:rsid w:val="006910B0"/>
    <w:rsid w:val="00691210"/>
    <w:rsid w:val="00696472"/>
    <w:rsid w:val="006A78B5"/>
    <w:rsid w:val="006B7E2C"/>
    <w:rsid w:val="006C0A2F"/>
    <w:rsid w:val="006C235C"/>
    <w:rsid w:val="006C27CD"/>
    <w:rsid w:val="006C692E"/>
    <w:rsid w:val="006D06C6"/>
    <w:rsid w:val="006D2E43"/>
    <w:rsid w:val="006E1EE0"/>
    <w:rsid w:val="006E2A87"/>
    <w:rsid w:val="006F00C6"/>
    <w:rsid w:val="007205CD"/>
    <w:rsid w:val="00726064"/>
    <w:rsid w:val="007304B0"/>
    <w:rsid w:val="00730C65"/>
    <w:rsid w:val="0073245B"/>
    <w:rsid w:val="00740DA3"/>
    <w:rsid w:val="00742D61"/>
    <w:rsid w:val="00751782"/>
    <w:rsid w:val="007579F2"/>
    <w:rsid w:val="00757F37"/>
    <w:rsid w:val="00761C13"/>
    <w:rsid w:val="007750DB"/>
    <w:rsid w:val="007809A7"/>
    <w:rsid w:val="00792739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496"/>
    <w:rsid w:val="008363D4"/>
    <w:rsid w:val="00841437"/>
    <w:rsid w:val="00846940"/>
    <w:rsid w:val="00854CE8"/>
    <w:rsid w:val="0085549C"/>
    <w:rsid w:val="008555DC"/>
    <w:rsid w:val="00856BE0"/>
    <w:rsid w:val="00860973"/>
    <w:rsid w:val="00863805"/>
    <w:rsid w:val="0086758B"/>
    <w:rsid w:val="00867621"/>
    <w:rsid w:val="008869A5"/>
    <w:rsid w:val="00890777"/>
    <w:rsid w:val="00890EBF"/>
    <w:rsid w:val="00890F66"/>
    <w:rsid w:val="008B305B"/>
    <w:rsid w:val="008B5664"/>
    <w:rsid w:val="008B6C88"/>
    <w:rsid w:val="008C3B75"/>
    <w:rsid w:val="008C6E65"/>
    <w:rsid w:val="008D43C8"/>
    <w:rsid w:val="008D7F41"/>
    <w:rsid w:val="008E2B44"/>
    <w:rsid w:val="008F2252"/>
    <w:rsid w:val="00912566"/>
    <w:rsid w:val="00927556"/>
    <w:rsid w:val="00935E5D"/>
    <w:rsid w:val="009407B5"/>
    <w:rsid w:val="00960316"/>
    <w:rsid w:val="009862EA"/>
    <w:rsid w:val="009A0788"/>
    <w:rsid w:val="009A356E"/>
    <w:rsid w:val="009C2CB5"/>
    <w:rsid w:val="009C6574"/>
    <w:rsid w:val="009D22C1"/>
    <w:rsid w:val="009E1459"/>
    <w:rsid w:val="009F06DA"/>
    <w:rsid w:val="009F6EBD"/>
    <w:rsid w:val="00A0035E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A17CC"/>
    <w:rsid w:val="00AA7A43"/>
    <w:rsid w:val="00AC62A0"/>
    <w:rsid w:val="00AC7563"/>
    <w:rsid w:val="00AE1D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73393"/>
    <w:rsid w:val="00B75CA6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79D2"/>
    <w:rsid w:val="00C32DC6"/>
    <w:rsid w:val="00C3449D"/>
    <w:rsid w:val="00C44FF5"/>
    <w:rsid w:val="00C525C5"/>
    <w:rsid w:val="00C55CD7"/>
    <w:rsid w:val="00C64EA9"/>
    <w:rsid w:val="00C708F9"/>
    <w:rsid w:val="00C720CE"/>
    <w:rsid w:val="00C730C9"/>
    <w:rsid w:val="00C83CD0"/>
    <w:rsid w:val="00C84C59"/>
    <w:rsid w:val="00C978B6"/>
    <w:rsid w:val="00CA4900"/>
    <w:rsid w:val="00CA54A0"/>
    <w:rsid w:val="00CC06E1"/>
    <w:rsid w:val="00CC4EC4"/>
    <w:rsid w:val="00CD3AAA"/>
    <w:rsid w:val="00CD7F96"/>
    <w:rsid w:val="00CF1AA6"/>
    <w:rsid w:val="00CF5498"/>
    <w:rsid w:val="00D02DDA"/>
    <w:rsid w:val="00D172A2"/>
    <w:rsid w:val="00D22359"/>
    <w:rsid w:val="00D23F86"/>
    <w:rsid w:val="00D331FD"/>
    <w:rsid w:val="00D3386E"/>
    <w:rsid w:val="00D35661"/>
    <w:rsid w:val="00D44D34"/>
    <w:rsid w:val="00D505EF"/>
    <w:rsid w:val="00D52875"/>
    <w:rsid w:val="00D63E22"/>
    <w:rsid w:val="00D66D25"/>
    <w:rsid w:val="00D67D9E"/>
    <w:rsid w:val="00D842DA"/>
    <w:rsid w:val="00D85BDC"/>
    <w:rsid w:val="00D90897"/>
    <w:rsid w:val="00D91ACC"/>
    <w:rsid w:val="00DA457A"/>
    <w:rsid w:val="00DA514B"/>
    <w:rsid w:val="00DB50F2"/>
    <w:rsid w:val="00DD2883"/>
    <w:rsid w:val="00DD3C4E"/>
    <w:rsid w:val="00DD5D4A"/>
    <w:rsid w:val="00DE7A1A"/>
    <w:rsid w:val="00DF1087"/>
    <w:rsid w:val="00DF7BAB"/>
    <w:rsid w:val="00E02EB5"/>
    <w:rsid w:val="00E21BA6"/>
    <w:rsid w:val="00E26B8B"/>
    <w:rsid w:val="00E34C39"/>
    <w:rsid w:val="00E3797B"/>
    <w:rsid w:val="00E51C7C"/>
    <w:rsid w:val="00E62734"/>
    <w:rsid w:val="00E75F89"/>
    <w:rsid w:val="00E8493F"/>
    <w:rsid w:val="00EA4B25"/>
    <w:rsid w:val="00EA7D44"/>
    <w:rsid w:val="00EB755E"/>
    <w:rsid w:val="00EC334F"/>
    <w:rsid w:val="00EC5C17"/>
    <w:rsid w:val="00EC7273"/>
    <w:rsid w:val="00ED0219"/>
    <w:rsid w:val="00EE3DEC"/>
    <w:rsid w:val="00EE5146"/>
    <w:rsid w:val="00EE53BB"/>
    <w:rsid w:val="00F12B8D"/>
    <w:rsid w:val="00F20F48"/>
    <w:rsid w:val="00F27638"/>
    <w:rsid w:val="00F3002D"/>
    <w:rsid w:val="00F33831"/>
    <w:rsid w:val="00F53ED0"/>
    <w:rsid w:val="00F54F43"/>
    <w:rsid w:val="00F71322"/>
    <w:rsid w:val="00F72494"/>
    <w:rsid w:val="00F75D66"/>
    <w:rsid w:val="00F86CCC"/>
    <w:rsid w:val="00F90BB4"/>
    <w:rsid w:val="00F96F8F"/>
    <w:rsid w:val="00FB3D6D"/>
    <w:rsid w:val="00FB5166"/>
    <w:rsid w:val="00FE35E6"/>
    <w:rsid w:val="00FF19F7"/>
    <w:rsid w:val="00FF3A0C"/>
    <w:rsid w:val="00FF49F3"/>
    <w:rsid w:val="00FF716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58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2AD7"/>
    <w:rPr>
      <w:rFonts w:ascii="Arial" w:eastAsia="Times New Roman" w:hAnsi="Arial" w:cs="Arial"/>
      <w:lang w:eastAsia="fi-FI" w:bidi="sa-IN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cs="Times New Roman"/>
      <w:snapToGrid w:val="0"/>
      <w:szCs w:val="20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0DDA58874F58143A7134E5530EF2979" ma:contentTypeVersion="5" ma:contentTypeDescription="Luo uusi asiakirja." ma:contentTypeScope="" ma:versionID="5dd9d143ee3ac1bc9782a1f21b8c2cc2">
  <xsd:schema xmlns:xsd="http://www.w3.org/2001/XMLSchema" xmlns:xs="http://www.w3.org/2001/XMLSchema" xmlns:p="http://schemas.microsoft.com/office/2006/metadata/properties" xmlns:ns2="3df8d559-38ee-4813-9ede-179082c2ec0a" xmlns:ns3="e048715a-e35d-4657-9ca5-c697ac14a909" targetNamespace="http://schemas.microsoft.com/office/2006/metadata/properties" ma:root="true" ma:fieldsID="e338149db343cb89861f16d0de753f32" ns2:_="" ns3:_="">
    <xsd:import namespace="3df8d559-38ee-4813-9ede-179082c2ec0a"/>
    <xsd:import namespace="e048715a-e35d-4657-9ca5-c697ac14a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8d559-38ee-4813-9ede-179082c2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715a-e35d-4657-9ca5-c697ac14a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5F53E-23AB-46E0-A7C1-4EC42ABF7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8d559-38ee-4813-9ede-179082c2ec0a"/>
    <ds:schemaRef ds:uri="e048715a-e35d-4657-9ca5-c697ac14a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E076B-04C5-4FD1-AFCF-FF7962AB4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9C096-1070-47D3-A51B-EB9EB72EC9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</dc:title>
  <dc:creator/>
  <cp:lastModifiedBy/>
  <cp:revision>1</cp:revision>
  <dcterms:created xsi:type="dcterms:W3CDTF">2024-01-23T11:25:00Z</dcterms:created>
  <dcterms:modified xsi:type="dcterms:W3CDTF">2024-01-23T11:29:00Z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0x01010060DDA58874F58143A7134E5530EF2979</vt:lpwstr>
  </property>
</Properties>
</file>